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E11" w:rsidRDefault="00E54E11">
      <w:pPr>
        <w:pStyle w:val="Standard"/>
        <w:jc w:val="center"/>
        <w:outlineLvl w:val="0"/>
        <w:rPr>
          <w:rFonts w:ascii="Verdana" w:hAnsi="Verdana"/>
          <w:b/>
          <w:bCs/>
          <w:sz w:val="18"/>
          <w:szCs w:val="18"/>
        </w:rPr>
      </w:pPr>
    </w:p>
    <w:p w:rsidR="00E54E11" w:rsidRDefault="00E54E11">
      <w:pPr>
        <w:pStyle w:val="Standard"/>
        <w:jc w:val="center"/>
        <w:outlineLvl w:val="0"/>
        <w:rPr>
          <w:rFonts w:eastAsia="Times New Roman" w:cs="Times New Roman"/>
          <w:b/>
          <w:bCs/>
          <w:sz w:val="22"/>
          <w:szCs w:val="22"/>
        </w:rPr>
      </w:pPr>
    </w:p>
    <w:p w:rsidR="008C01C5" w:rsidRDefault="008C01C5" w:rsidP="00385E1B">
      <w:pPr>
        <w:spacing w:line="240" w:lineRule="atLeast"/>
        <w:jc w:val="center"/>
      </w:pPr>
      <w:r>
        <w:rPr>
          <w:noProof/>
          <w:lang w:eastAsia="it-IT" w:bidi="ar-SA"/>
        </w:rPr>
        <w:drawing>
          <wp:inline distT="0" distB="0" distL="0" distR="0">
            <wp:extent cx="5718175" cy="974090"/>
            <wp:effectExtent l="19050" t="0" r="0" b="0"/>
            <wp:docPr id="2" name="Immagine 1" descr="banner_PON_14_20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banner_PON_14_20_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8175" cy="974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0937" w:rsidRPr="00CC1019" w:rsidRDefault="00CC1019" w:rsidP="00CC1019">
      <w:pPr>
        <w:ind w:left="708" w:firstLine="708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 xml:space="preserve">       </w:t>
      </w:r>
      <w:r w:rsidR="00FA0937" w:rsidRPr="00CC1019">
        <w:rPr>
          <w:rFonts w:ascii="Verdana" w:hAnsi="Verdana" w:cs="Verdana"/>
          <w:sz w:val="16"/>
          <w:szCs w:val="16"/>
        </w:rPr>
        <w:t>MINISTERO DELL’ISTRUZIONE, DELL’UNIVERSITA’ E DELLA RICERCA</w:t>
      </w:r>
    </w:p>
    <w:p w:rsidR="00FA0937" w:rsidRPr="00CC1019" w:rsidRDefault="00FA0937" w:rsidP="00CC1019">
      <w:pPr>
        <w:jc w:val="center"/>
        <w:rPr>
          <w:rFonts w:ascii="Verdana" w:hAnsi="Verdana" w:cs="Verdana"/>
          <w:sz w:val="16"/>
          <w:szCs w:val="16"/>
        </w:rPr>
      </w:pPr>
      <w:r w:rsidRPr="00CC1019">
        <w:rPr>
          <w:rFonts w:ascii="Verdana" w:hAnsi="Verdana" w:cs="Verdana"/>
          <w:sz w:val="16"/>
          <w:szCs w:val="16"/>
        </w:rPr>
        <w:t>ISTITUTO COMPRENSIVO STATALE</w:t>
      </w:r>
    </w:p>
    <w:p w:rsidR="00FA0937" w:rsidRPr="00CC1019" w:rsidRDefault="00FA0937" w:rsidP="00CC1019">
      <w:pPr>
        <w:jc w:val="center"/>
        <w:rPr>
          <w:rFonts w:ascii="Verdana" w:hAnsi="Verdana" w:cs="Verdana"/>
          <w:sz w:val="16"/>
          <w:szCs w:val="16"/>
        </w:rPr>
      </w:pPr>
      <w:r w:rsidRPr="00CC1019">
        <w:rPr>
          <w:rFonts w:ascii="Verdana" w:hAnsi="Verdana" w:cs="Verdana"/>
          <w:sz w:val="16"/>
          <w:szCs w:val="16"/>
        </w:rPr>
        <w:t>VIA DELLE BETULLE  PIEVE EMANUELE  (MI)20090</w:t>
      </w:r>
    </w:p>
    <w:p w:rsidR="00FA0937" w:rsidRPr="00CC1019" w:rsidRDefault="00FA0937" w:rsidP="00CC1019">
      <w:pPr>
        <w:jc w:val="center"/>
        <w:rPr>
          <w:rFonts w:ascii="Verdana" w:hAnsi="Verdana"/>
          <w:sz w:val="16"/>
          <w:szCs w:val="16"/>
          <w:lang w:val="en-US"/>
        </w:rPr>
      </w:pPr>
      <w:r w:rsidRPr="00CC1019">
        <w:rPr>
          <w:rFonts w:ascii="Verdana" w:hAnsi="Verdana" w:cs="Verdana"/>
          <w:sz w:val="16"/>
          <w:szCs w:val="16"/>
          <w:lang w:val="en-US"/>
        </w:rPr>
        <w:t xml:space="preserve">C.M. MIIC8D600R  </w:t>
      </w:r>
      <w:r w:rsidRPr="00CC1019">
        <w:rPr>
          <w:rFonts w:ascii="Verdana" w:hAnsi="Verdana" w:cs="Verdana"/>
          <w:sz w:val="16"/>
          <w:szCs w:val="16"/>
          <w:u w:val="single"/>
          <w:lang w:val="fr-FR"/>
        </w:rPr>
        <w:t>PEC</w:t>
      </w:r>
      <w:r w:rsidRPr="00CC1019">
        <w:rPr>
          <w:rFonts w:ascii="Verdana" w:hAnsi="Verdana" w:cs="Verdana"/>
          <w:sz w:val="16"/>
          <w:szCs w:val="16"/>
          <w:lang w:val="fr-FR"/>
        </w:rPr>
        <w:t xml:space="preserve">: </w:t>
      </w:r>
      <w:hyperlink r:id="rId9" w:history="1">
        <w:r w:rsidRPr="00CC1019">
          <w:rPr>
            <w:rStyle w:val="Collegamentoipertestuale"/>
            <w:rFonts w:ascii="Verdana" w:hAnsi="Verdana"/>
            <w:sz w:val="16"/>
            <w:szCs w:val="16"/>
            <w:lang w:val="fr-FR"/>
          </w:rPr>
          <w:t>MIIC8D600R@pec.istruzione.it</w:t>
        </w:r>
      </w:hyperlink>
    </w:p>
    <w:p w:rsidR="00FA0937" w:rsidRPr="00CC1019" w:rsidRDefault="00BF6ECC" w:rsidP="00CC1019">
      <w:pPr>
        <w:jc w:val="center"/>
        <w:rPr>
          <w:rFonts w:ascii="Verdana" w:hAnsi="Verdana" w:cs="Verdana"/>
          <w:sz w:val="16"/>
          <w:szCs w:val="16"/>
          <w:lang w:val="fr-FR"/>
        </w:rPr>
      </w:pPr>
      <w:hyperlink r:id="rId10" w:history="1">
        <w:r w:rsidR="00FA0937" w:rsidRPr="00CC1019">
          <w:rPr>
            <w:rStyle w:val="Collegamentoipertestuale"/>
            <w:rFonts w:ascii="Verdana" w:hAnsi="Verdana" w:cs="Verdana"/>
            <w:sz w:val="16"/>
            <w:szCs w:val="16"/>
            <w:lang w:val="en-US"/>
          </w:rPr>
          <w:t>segreteria@icbetulle.gov.it</w:t>
        </w:r>
      </w:hyperlink>
      <w:r w:rsidR="00FA0937" w:rsidRPr="00CC1019">
        <w:rPr>
          <w:rFonts w:ascii="Verdana" w:hAnsi="Verdana" w:cs="Verdana"/>
          <w:sz w:val="16"/>
          <w:szCs w:val="16"/>
          <w:lang w:val="en-US"/>
        </w:rPr>
        <w:t xml:space="preserve">   </w:t>
      </w:r>
      <w:hyperlink r:id="rId11" w:history="1">
        <w:r w:rsidR="00FA0937" w:rsidRPr="00CC1019">
          <w:rPr>
            <w:rStyle w:val="Collegamentoipertestuale"/>
            <w:rFonts w:ascii="Verdana" w:hAnsi="Verdana" w:cs="Verdana"/>
            <w:sz w:val="16"/>
            <w:szCs w:val="16"/>
            <w:lang w:val="en-US"/>
          </w:rPr>
          <w:t>dirigente@icbetulle.gov.it</w:t>
        </w:r>
      </w:hyperlink>
    </w:p>
    <w:p w:rsidR="00FA0937" w:rsidRPr="00CC1019" w:rsidRDefault="00FA0937" w:rsidP="00CC1019">
      <w:pPr>
        <w:jc w:val="center"/>
        <w:rPr>
          <w:rFonts w:ascii="Verdana" w:hAnsi="Verdana" w:cs="Verdana"/>
          <w:sz w:val="16"/>
          <w:szCs w:val="16"/>
        </w:rPr>
      </w:pPr>
      <w:proofErr w:type="spellStart"/>
      <w:r w:rsidRPr="00CC1019">
        <w:rPr>
          <w:rFonts w:ascii="Verdana" w:hAnsi="Verdana" w:cs="Verdana"/>
          <w:sz w:val="16"/>
          <w:szCs w:val="16"/>
          <w:lang w:val="fr-FR"/>
        </w:rPr>
        <w:t>Telefono</w:t>
      </w:r>
      <w:proofErr w:type="spellEnd"/>
      <w:r w:rsidRPr="00CC1019">
        <w:rPr>
          <w:rFonts w:ascii="Verdana" w:hAnsi="Verdana" w:cs="Verdana"/>
          <w:sz w:val="16"/>
          <w:szCs w:val="16"/>
          <w:lang w:val="fr-FR"/>
        </w:rPr>
        <w:t>: 02 90720080</w:t>
      </w:r>
    </w:p>
    <w:p w:rsidR="00FA0937" w:rsidRPr="00CC1019" w:rsidRDefault="00FA0937" w:rsidP="00CC1019">
      <w:pPr>
        <w:jc w:val="center"/>
        <w:rPr>
          <w:rFonts w:ascii="Verdana" w:hAnsi="Verdana" w:cs="Verdana"/>
          <w:sz w:val="16"/>
          <w:szCs w:val="16"/>
          <w:u w:val="single"/>
        </w:rPr>
      </w:pPr>
      <w:r w:rsidRPr="00CC1019">
        <w:rPr>
          <w:rFonts w:ascii="Verdana" w:hAnsi="Verdana" w:cs="Verdana"/>
          <w:sz w:val="16"/>
          <w:szCs w:val="16"/>
        </w:rPr>
        <w:t xml:space="preserve">sito </w:t>
      </w:r>
      <w:proofErr w:type="spellStart"/>
      <w:r w:rsidRPr="00CC1019">
        <w:rPr>
          <w:rFonts w:ascii="Verdana" w:hAnsi="Verdana" w:cs="Verdana"/>
          <w:sz w:val="16"/>
          <w:szCs w:val="16"/>
        </w:rPr>
        <w:t>web:www.icbetulle.gov.it</w:t>
      </w:r>
      <w:proofErr w:type="spellEnd"/>
    </w:p>
    <w:p w:rsidR="00FA0937" w:rsidRPr="00CC1019" w:rsidRDefault="00FA0937" w:rsidP="00CC1019">
      <w:pPr>
        <w:jc w:val="center"/>
        <w:rPr>
          <w:rFonts w:ascii="Verdana" w:hAnsi="Verdana" w:cs="Verdana"/>
          <w:sz w:val="16"/>
          <w:szCs w:val="16"/>
        </w:rPr>
      </w:pPr>
      <w:r w:rsidRPr="00CC1019">
        <w:rPr>
          <w:rFonts w:ascii="Verdana" w:hAnsi="Verdana" w:cs="Verdana"/>
          <w:sz w:val="16"/>
          <w:szCs w:val="16"/>
        </w:rPr>
        <w:t>Codice univoco: UFVRYY</w:t>
      </w:r>
    </w:p>
    <w:p w:rsidR="00AC3CB6" w:rsidRDefault="00AC3CB6" w:rsidP="00D20784">
      <w:pPr>
        <w:rPr>
          <w:rFonts w:ascii="Verdana" w:hAnsi="Verdana" w:cs="Verdana"/>
          <w:sz w:val="16"/>
          <w:szCs w:val="16"/>
        </w:rPr>
      </w:pPr>
    </w:p>
    <w:p w:rsidR="005072B5" w:rsidRDefault="005072B5" w:rsidP="00D20784">
      <w:pPr>
        <w:rPr>
          <w:rFonts w:ascii="Verdana" w:hAnsi="Verdana" w:cs="Verdana"/>
          <w:sz w:val="16"/>
          <w:szCs w:val="16"/>
        </w:rPr>
      </w:pPr>
    </w:p>
    <w:p w:rsidR="00277FD6" w:rsidRDefault="00B34F2E" w:rsidP="00D20784">
      <w:pPr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Determina n°</w:t>
      </w:r>
      <w:r w:rsidR="008E40C8">
        <w:rPr>
          <w:rFonts w:ascii="Verdana" w:hAnsi="Verdana" w:cs="Verdana"/>
          <w:sz w:val="16"/>
          <w:szCs w:val="16"/>
        </w:rPr>
        <w:t>9</w:t>
      </w:r>
      <w:r>
        <w:rPr>
          <w:rFonts w:ascii="Verdana" w:hAnsi="Verdana" w:cs="Verdana"/>
          <w:sz w:val="16"/>
          <w:szCs w:val="16"/>
        </w:rPr>
        <w:t xml:space="preserve"> del </w:t>
      </w:r>
      <w:r w:rsidR="008E40C8">
        <w:rPr>
          <w:rFonts w:ascii="Verdana" w:hAnsi="Verdana" w:cs="Verdana"/>
          <w:sz w:val="16"/>
          <w:szCs w:val="16"/>
        </w:rPr>
        <w:t>01</w:t>
      </w:r>
      <w:r w:rsidR="00D20784" w:rsidRPr="00CC1019">
        <w:rPr>
          <w:rFonts w:ascii="Verdana" w:hAnsi="Verdana" w:cs="Verdana"/>
          <w:sz w:val="16"/>
          <w:szCs w:val="16"/>
        </w:rPr>
        <w:t>/</w:t>
      </w:r>
      <w:r w:rsidR="00381C94">
        <w:rPr>
          <w:rFonts w:ascii="Verdana" w:hAnsi="Verdana" w:cs="Verdana"/>
          <w:sz w:val="16"/>
          <w:szCs w:val="16"/>
        </w:rPr>
        <w:t>0</w:t>
      </w:r>
      <w:r w:rsidR="008E40C8">
        <w:rPr>
          <w:rFonts w:ascii="Verdana" w:hAnsi="Verdana" w:cs="Verdana"/>
          <w:sz w:val="16"/>
          <w:szCs w:val="16"/>
        </w:rPr>
        <w:t>4</w:t>
      </w:r>
      <w:r w:rsidR="00381C94">
        <w:rPr>
          <w:rFonts w:ascii="Verdana" w:hAnsi="Verdana" w:cs="Verdana"/>
          <w:sz w:val="16"/>
          <w:szCs w:val="16"/>
        </w:rPr>
        <w:t>/201</w:t>
      </w:r>
      <w:r w:rsidR="00B80063">
        <w:rPr>
          <w:rFonts w:ascii="Verdana" w:hAnsi="Verdana" w:cs="Verdana"/>
          <w:sz w:val="16"/>
          <w:szCs w:val="16"/>
        </w:rPr>
        <w:t>9</w:t>
      </w:r>
      <w:r w:rsidR="00D20784" w:rsidRPr="00CC1019">
        <w:rPr>
          <w:rFonts w:ascii="Verdana" w:hAnsi="Verdana" w:cs="Verdana"/>
          <w:sz w:val="16"/>
          <w:szCs w:val="16"/>
        </w:rPr>
        <w:t xml:space="preserve">  </w:t>
      </w:r>
    </w:p>
    <w:p w:rsidR="00A44DE1" w:rsidRDefault="00757591" w:rsidP="00A44DE1">
      <w:pPr>
        <w:rPr>
          <w:rFonts w:ascii="Verdana" w:hAnsi="Verdana"/>
          <w:sz w:val="16"/>
          <w:szCs w:val="16"/>
          <w:lang w:eastAsia="it-IT" w:bidi="ar-SA"/>
        </w:rPr>
      </w:pPr>
      <w:r>
        <w:rPr>
          <w:rFonts w:ascii="Verdana" w:eastAsia="Times New Roman" w:hAnsi="Verdana" w:cs="Times New Roman"/>
          <w:kern w:val="0"/>
          <w:sz w:val="16"/>
          <w:szCs w:val="16"/>
          <w:lang w:eastAsia="it-IT" w:bidi="it-IT"/>
        </w:rPr>
        <w:t>P</w:t>
      </w:r>
      <w:r w:rsidR="00063538" w:rsidRPr="005072B5">
        <w:rPr>
          <w:rFonts w:ascii="Verdana" w:eastAsia="Times New Roman" w:hAnsi="Verdana" w:cs="Times New Roman"/>
          <w:kern w:val="0"/>
          <w:sz w:val="16"/>
          <w:szCs w:val="16"/>
          <w:lang w:eastAsia="it-IT" w:bidi="it-IT"/>
        </w:rPr>
        <w:t xml:space="preserve">rogetto: </w:t>
      </w:r>
      <w:r w:rsidR="00AA26AE">
        <w:rPr>
          <w:rFonts w:ascii="Verdana" w:eastAsia="Times New Roman" w:hAnsi="Verdana" w:cs="Times New Roman"/>
          <w:kern w:val="0"/>
          <w:sz w:val="16"/>
          <w:szCs w:val="16"/>
          <w:lang w:eastAsia="it-IT" w:bidi="it-IT"/>
        </w:rPr>
        <w:t>P</w:t>
      </w:r>
      <w:r w:rsidR="00E95C0E">
        <w:rPr>
          <w:rFonts w:ascii="Verdana" w:eastAsia="Times New Roman" w:hAnsi="Verdana" w:cs="Times New Roman"/>
          <w:kern w:val="0"/>
          <w:sz w:val="16"/>
          <w:szCs w:val="16"/>
          <w:lang w:eastAsia="it-IT" w:bidi="it-IT"/>
        </w:rPr>
        <w:t>1</w:t>
      </w:r>
      <w:r w:rsidR="00AA26AE">
        <w:rPr>
          <w:rFonts w:ascii="Verdana" w:eastAsia="Times New Roman" w:hAnsi="Verdana" w:cs="Times New Roman"/>
          <w:kern w:val="0"/>
          <w:sz w:val="16"/>
          <w:szCs w:val="16"/>
          <w:lang w:eastAsia="it-IT" w:bidi="it-IT"/>
        </w:rPr>
        <w:t xml:space="preserve"> 1</w:t>
      </w:r>
      <w:r w:rsidR="00E95C0E">
        <w:rPr>
          <w:rFonts w:ascii="Verdana" w:eastAsia="Times New Roman" w:hAnsi="Verdana" w:cs="Times New Roman"/>
          <w:kern w:val="0"/>
          <w:sz w:val="16"/>
          <w:szCs w:val="16"/>
          <w:lang w:eastAsia="it-IT" w:bidi="it-IT"/>
        </w:rPr>
        <w:t xml:space="preserve"> </w:t>
      </w:r>
      <w:r w:rsidR="00AA26AE">
        <w:rPr>
          <w:rFonts w:ascii="Verdana" w:eastAsia="Times New Roman" w:hAnsi="Verdana" w:cs="Times New Roman"/>
          <w:kern w:val="0"/>
          <w:sz w:val="16"/>
          <w:szCs w:val="16"/>
          <w:lang w:eastAsia="it-IT" w:bidi="it-IT"/>
        </w:rPr>
        <w:t>Scuola Sicura</w:t>
      </w:r>
      <w:r w:rsidR="00E95C0E">
        <w:rPr>
          <w:rFonts w:ascii="Verdana" w:eastAsia="Times New Roman" w:hAnsi="Verdana" w:cs="Times New Roman"/>
          <w:kern w:val="0"/>
          <w:sz w:val="16"/>
          <w:szCs w:val="16"/>
          <w:lang w:eastAsia="it-IT" w:bidi="it-IT"/>
        </w:rPr>
        <w:t xml:space="preserve"> – affidamento in economia-</w:t>
      </w:r>
      <w:r w:rsidR="00A44DE1" w:rsidRPr="00A44DE1">
        <w:rPr>
          <w:rFonts w:ascii="Verdana" w:hAnsi="Verdana"/>
          <w:sz w:val="16"/>
          <w:szCs w:val="16"/>
          <w:lang w:eastAsia="it-IT" w:bidi="ar-SA"/>
        </w:rPr>
        <w:t xml:space="preserve"> </w:t>
      </w:r>
      <w:r w:rsidR="00A44DE1">
        <w:rPr>
          <w:rFonts w:ascii="Verdana" w:hAnsi="Verdana"/>
          <w:sz w:val="16"/>
          <w:szCs w:val="16"/>
          <w:lang w:eastAsia="it-IT" w:bidi="ar-SA"/>
        </w:rPr>
        <w:t>affidamento diretto</w:t>
      </w:r>
    </w:p>
    <w:p w:rsidR="00A44DE1" w:rsidRDefault="00A44DE1" w:rsidP="00A44DE1">
      <w:pPr>
        <w:rPr>
          <w:rFonts w:ascii="Verdana" w:hAnsi="Verdana"/>
          <w:sz w:val="16"/>
          <w:szCs w:val="16"/>
          <w:lang w:eastAsia="it-IT" w:bidi="ar-SA"/>
        </w:rPr>
      </w:pPr>
    </w:p>
    <w:p w:rsidR="00A44DE1" w:rsidRPr="0006052A" w:rsidRDefault="00A44DE1" w:rsidP="00A44DE1">
      <w:pPr>
        <w:rPr>
          <w:rFonts w:ascii="Verdana" w:hAnsi="Verdana"/>
          <w:sz w:val="16"/>
          <w:szCs w:val="16"/>
          <w:lang w:eastAsia="it-IT" w:bidi="ar-SA"/>
        </w:rPr>
      </w:pPr>
      <w:r>
        <w:rPr>
          <w:rFonts w:ascii="Verdana" w:hAnsi="Verdana"/>
          <w:sz w:val="16"/>
          <w:szCs w:val="16"/>
          <w:lang w:eastAsia="it-IT" w:bidi="ar-SA"/>
        </w:rPr>
        <w:t>Responsabile unico del procedimento: DSGA Giovanna Russo</w:t>
      </w:r>
    </w:p>
    <w:p w:rsidR="00A44DE1" w:rsidRPr="00CC1019" w:rsidRDefault="00A44DE1" w:rsidP="00A44DE1">
      <w:pPr>
        <w:pStyle w:val="Titolo1"/>
        <w:spacing w:before="0" w:after="0" w:line="240" w:lineRule="atLeast"/>
        <w:rPr>
          <w:rFonts w:ascii="Verdana" w:hAnsi="Verdana"/>
          <w:b w:val="0"/>
          <w:color w:val="000000"/>
          <w:sz w:val="16"/>
          <w:szCs w:val="16"/>
        </w:rPr>
      </w:pPr>
      <w:r>
        <w:rPr>
          <w:rFonts w:ascii="Verdana" w:hAnsi="Verdana"/>
          <w:b w:val="0"/>
          <w:color w:val="000000"/>
          <w:sz w:val="16"/>
          <w:szCs w:val="16"/>
        </w:rPr>
        <w:t xml:space="preserve">             </w:t>
      </w:r>
      <w:r w:rsidRPr="00CC1019">
        <w:rPr>
          <w:rFonts w:ascii="Verdana" w:hAnsi="Verdana"/>
          <w:b w:val="0"/>
          <w:color w:val="000000"/>
          <w:sz w:val="16"/>
          <w:szCs w:val="16"/>
        </w:rPr>
        <w:t xml:space="preserve"> </w:t>
      </w:r>
    </w:p>
    <w:p w:rsidR="00E95C0E" w:rsidRPr="00CC1019" w:rsidRDefault="00E95C0E" w:rsidP="00E95C0E">
      <w:pPr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CIG: Z</w:t>
      </w:r>
      <w:r w:rsidR="004B6FFF">
        <w:rPr>
          <w:rFonts w:ascii="Verdana" w:hAnsi="Verdana" w:cs="Verdana"/>
          <w:sz w:val="16"/>
          <w:szCs w:val="16"/>
        </w:rPr>
        <w:t>BA27D9F82</w:t>
      </w:r>
    </w:p>
    <w:p w:rsidR="00EC1FAA" w:rsidRDefault="00482AD8" w:rsidP="00FE1FBF">
      <w:pPr>
        <w:pStyle w:val="Titolo1"/>
        <w:spacing w:before="0" w:after="0" w:line="240" w:lineRule="atLeast"/>
        <w:rPr>
          <w:rFonts w:ascii="Verdana" w:hAnsi="Verdana"/>
          <w:b w:val="0"/>
          <w:color w:val="000000"/>
          <w:sz w:val="16"/>
          <w:szCs w:val="16"/>
        </w:rPr>
      </w:pPr>
      <w:r w:rsidRPr="00E32F2C">
        <w:rPr>
          <w:rFonts w:ascii="Verdana" w:hAnsi="Verdana"/>
          <w:b w:val="0"/>
          <w:sz w:val="16"/>
          <w:szCs w:val="16"/>
        </w:rPr>
        <w:t xml:space="preserve">Progetto: </w:t>
      </w:r>
      <w:r w:rsidR="00E378F1" w:rsidRPr="00CC1019">
        <w:rPr>
          <w:rFonts w:ascii="Verdana" w:hAnsi="Verdana"/>
          <w:b w:val="0"/>
          <w:sz w:val="16"/>
          <w:szCs w:val="16"/>
        </w:rPr>
        <w:t xml:space="preserve">Acquisto </w:t>
      </w:r>
      <w:r w:rsidR="004B6FFF">
        <w:rPr>
          <w:rFonts w:ascii="Verdana" w:hAnsi="Verdana"/>
          <w:b w:val="0"/>
          <w:sz w:val="16"/>
          <w:szCs w:val="16"/>
        </w:rPr>
        <w:t>M</w:t>
      </w:r>
      <w:r w:rsidR="009F39FF">
        <w:rPr>
          <w:rFonts w:ascii="Verdana" w:hAnsi="Verdana"/>
          <w:b w:val="0"/>
          <w:sz w:val="16"/>
          <w:szCs w:val="16"/>
        </w:rPr>
        <w:t>ateriale per la sicurezza</w:t>
      </w:r>
    </w:p>
    <w:p w:rsidR="008C01C5" w:rsidRPr="00CC1019" w:rsidRDefault="000B7AF5" w:rsidP="00D20784">
      <w:pPr>
        <w:pStyle w:val="Titolo1"/>
        <w:spacing w:before="0" w:after="0" w:line="240" w:lineRule="atLeast"/>
        <w:rPr>
          <w:rFonts w:ascii="Verdana" w:hAnsi="Verdana"/>
          <w:b w:val="0"/>
          <w:color w:val="000000"/>
          <w:sz w:val="16"/>
          <w:szCs w:val="16"/>
        </w:rPr>
      </w:pPr>
      <w:r>
        <w:rPr>
          <w:rFonts w:ascii="Verdana" w:hAnsi="Verdana"/>
          <w:b w:val="0"/>
          <w:color w:val="000000"/>
          <w:sz w:val="16"/>
          <w:szCs w:val="16"/>
        </w:rPr>
        <w:t xml:space="preserve">             </w:t>
      </w:r>
      <w:r w:rsidR="008C01C5" w:rsidRPr="00CC1019">
        <w:rPr>
          <w:rFonts w:ascii="Verdana" w:hAnsi="Verdana"/>
          <w:b w:val="0"/>
          <w:color w:val="000000"/>
          <w:sz w:val="16"/>
          <w:szCs w:val="16"/>
        </w:rPr>
        <w:t xml:space="preserve"> </w:t>
      </w:r>
    </w:p>
    <w:p w:rsidR="00CC1019" w:rsidRDefault="00CC1019" w:rsidP="00EA2929">
      <w:pPr>
        <w:pStyle w:val="Standard"/>
        <w:autoSpaceDE w:val="0"/>
        <w:jc w:val="center"/>
        <w:rPr>
          <w:rFonts w:ascii="Verdana" w:eastAsia="Times New Roman" w:hAnsi="Verdana" w:cs="Times New Roman"/>
          <w:b/>
          <w:bCs/>
          <w:sz w:val="16"/>
          <w:szCs w:val="16"/>
        </w:rPr>
      </w:pPr>
    </w:p>
    <w:p w:rsidR="00EA2929" w:rsidRPr="00CC1019" w:rsidRDefault="004B7599" w:rsidP="00EA2929">
      <w:pPr>
        <w:pStyle w:val="Standard"/>
        <w:autoSpaceDE w:val="0"/>
        <w:jc w:val="center"/>
        <w:rPr>
          <w:rFonts w:ascii="Verdana" w:eastAsia="Times New Roman" w:hAnsi="Verdana" w:cs="Times New Roman"/>
          <w:b/>
          <w:bCs/>
          <w:sz w:val="16"/>
          <w:szCs w:val="16"/>
        </w:rPr>
      </w:pPr>
      <w:r w:rsidRPr="00CC1019">
        <w:rPr>
          <w:rFonts w:ascii="Verdana" w:eastAsia="Times New Roman" w:hAnsi="Verdana" w:cs="Times New Roman"/>
          <w:b/>
          <w:bCs/>
          <w:sz w:val="16"/>
          <w:szCs w:val="16"/>
        </w:rPr>
        <w:t>il dirigente scolastico</w:t>
      </w:r>
    </w:p>
    <w:p w:rsidR="00EA2929" w:rsidRDefault="00EA2929" w:rsidP="00EA2929">
      <w:pPr>
        <w:rPr>
          <w:lang w:eastAsia="it-IT" w:bidi="ar-SA"/>
        </w:rPr>
      </w:pPr>
    </w:p>
    <w:p w:rsidR="00C62EEF" w:rsidRDefault="00C62EEF" w:rsidP="00EA2929">
      <w:pPr>
        <w:rPr>
          <w:rFonts w:ascii="Verdana" w:hAnsi="Verdana"/>
          <w:sz w:val="16"/>
          <w:szCs w:val="16"/>
          <w:lang w:eastAsia="it-IT" w:bidi="ar-SA"/>
        </w:rPr>
      </w:pPr>
    </w:p>
    <w:p w:rsidR="00FD43CF" w:rsidRDefault="00FD43CF" w:rsidP="00EA2929">
      <w:pPr>
        <w:rPr>
          <w:rFonts w:ascii="Verdana" w:hAnsi="Verdana"/>
          <w:sz w:val="16"/>
          <w:szCs w:val="16"/>
          <w:lang w:eastAsia="it-IT" w:bidi="ar-SA"/>
        </w:rPr>
      </w:pPr>
      <w:r w:rsidRPr="00AB4BD2">
        <w:rPr>
          <w:rFonts w:ascii="Verdana" w:hAnsi="Verdana"/>
          <w:b/>
          <w:sz w:val="16"/>
          <w:szCs w:val="16"/>
          <w:lang w:eastAsia="it-IT" w:bidi="ar-SA"/>
        </w:rPr>
        <w:t>Visto</w:t>
      </w:r>
      <w:r>
        <w:rPr>
          <w:rFonts w:ascii="Verdana" w:hAnsi="Verdana"/>
          <w:sz w:val="16"/>
          <w:szCs w:val="16"/>
          <w:lang w:eastAsia="it-IT" w:bidi="ar-SA"/>
        </w:rPr>
        <w:t xml:space="preserve">         il R.D. 18 novembre 1923, n°2440, concernente l’amministrazione del Patrimonio e la Contabilità Generale</w:t>
      </w:r>
    </w:p>
    <w:p w:rsidR="00FD43CF" w:rsidRDefault="00FD43CF" w:rsidP="00EA2929">
      <w:pPr>
        <w:rPr>
          <w:rFonts w:ascii="Verdana" w:hAnsi="Verdana"/>
          <w:sz w:val="16"/>
          <w:szCs w:val="16"/>
          <w:lang w:eastAsia="it-IT" w:bidi="ar-SA"/>
        </w:rPr>
      </w:pPr>
      <w:r>
        <w:rPr>
          <w:rFonts w:ascii="Verdana" w:hAnsi="Verdana"/>
          <w:sz w:val="16"/>
          <w:szCs w:val="16"/>
          <w:lang w:eastAsia="it-IT" w:bidi="ar-SA"/>
        </w:rPr>
        <w:t xml:space="preserve">                 dello Stato ed il relativo regolamento approvato con R.D. 23 maggio 1924, n°827 e </w:t>
      </w:r>
      <w:proofErr w:type="spellStart"/>
      <w:r>
        <w:rPr>
          <w:rFonts w:ascii="Verdana" w:hAnsi="Verdana"/>
          <w:sz w:val="16"/>
          <w:szCs w:val="16"/>
          <w:lang w:eastAsia="it-IT" w:bidi="ar-SA"/>
        </w:rPr>
        <w:t>ss.mm.ii</w:t>
      </w:r>
      <w:proofErr w:type="spellEnd"/>
      <w:r>
        <w:rPr>
          <w:rFonts w:ascii="Verdana" w:hAnsi="Verdana"/>
          <w:sz w:val="16"/>
          <w:szCs w:val="16"/>
          <w:lang w:eastAsia="it-IT" w:bidi="ar-SA"/>
        </w:rPr>
        <w:t>;</w:t>
      </w:r>
    </w:p>
    <w:p w:rsidR="00C62EEF" w:rsidRDefault="00C62EEF" w:rsidP="00EA2929">
      <w:pPr>
        <w:rPr>
          <w:rFonts w:ascii="Verdana" w:hAnsi="Verdana"/>
          <w:sz w:val="16"/>
          <w:szCs w:val="16"/>
          <w:lang w:eastAsia="it-IT" w:bidi="ar-SA"/>
        </w:rPr>
      </w:pPr>
    </w:p>
    <w:p w:rsidR="00FD43CF" w:rsidRDefault="00FD43CF" w:rsidP="00EA2929">
      <w:pPr>
        <w:rPr>
          <w:rFonts w:ascii="Verdana" w:hAnsi="Verdana"/>
          <w:sz w:val="16"/>
          <w:szCs w:val="16"/>
          <w:lang w:eastAsia="it-IT" w:bidi="ar-SA"/>
        </w:rPr>
      </w:pPr>
      <w:r w:rsidRPr="00AB4BD2">
        <w:rPr>
          <w:rFonts w:ascii="Verdana" w:hAnsi="Verdana"/>
          <w:b/>
          <w:sz w:val="16"/>
          <w:szCs w:val="16"/>
          <w:lang w:eastAsia="it-IT" w:bidi="ar-SA"/>
        </w:rPr>
        <w:t>Visto</w:t>
      </w:r>
      <w:r>
        <w:rPr>
          <w:rFonts w:ascii="Verdana" w:hAnsi="Verdana"/>
          <w:sz w:val="16"/>
          <w:szCs w:val="16"/>
          <w:lang w:eastAsia="it-IT" w:bidi="ar-SA"/>
        </w:rPr>
        <w:t xml:space="preserve">         la legge 7 agosto 1990, n°241 “Nuove norme in materia di procedimento amministrativo e di diritto di </w:t>
      </w:r>
    </w:p>
    <w:p w:rsidR="00FD43CF" w:rsidRDefault="00FD43CF" w:rsidP="00EA2929">
      <w:pPr>
        <w:rPr>
          <w:rFonts w:ascii="Verdana" w:hAnsi="Verdana"/>
          <w:sz w:val="16"/>
          <w:szCs w:val="16"/>
          <w:lang w:eastAsia="it-IT" w:bidi="ar-SA"/>
        </w:rPr>
      </w:pPr>
      <w:r>
        <w:rPr>
          <w:rFonts w:ascii="Verdana" w:hAnsi="Verdana"/>
          <w:sz w:val="16"/>
          <w:szCs w:val="16"/>
          <w:lang w:eastAsia="it-IT" w:bidi="ar-SA"/>
        </w:rPr>
        <w:t xml:space="preserve">                 Accesso ai documenti amministrativi” e </w:t>
      </w:r>
      <w:proofErr w:type="spellStart"/>
      <w:r>
        <w:rPr>
          <w:rFonts w:ascii="Verdana" w:hAnsi="Verdana"/>
          <w:sz w:val="16"/>
          <w:szCs w:val="16"/>
          <w:lang w:eastAsia="it-IT" w:bidi="ar-SA"/>
        </w:rPr>
        <w:t>ss.mm.ii</w:t>
      </w:r>
      <w:proofErr w:type="spellEnd"/>
      <w:r>
        <w:rPr>
          <w:rFonts w:ascii="Verdana" w:hAnsi="Verdana"/>
          <w:sz w:val="16"/>
          <w:szCs w:val="16"/>
          <w:lang w:eastAsia="it-IT" w:bidi="ar-SA"/>
        </w:rPr>
        <w:t>.;</w:t>
      </w:r>
    </w:p>
    <w:p w:rsidR="00C62EEF" w:rsidRDefault="00C62EEF" w:rsidP="00EA2929">
      <w:pPr>
        <w:rPr>
          <w:rFonts w:ascii="Verdana" w:hAnsi="Verdana"/>
          <w:sz w:val="16"/>
          <w:szCs w:val="16"/>
          <w:lang w:eastAsia="it-IT" w:bidi="ar-SA"/>
        </w:rPr>
      </w:pPr>
    </w:p>
    <w:p w:rsidR="00BC408A" w:rsidRDefault="00FD43CF" w:rsidP="00EA2929">
      <w:pPr>
        <w:rPr>
          <w:rFonts w:ascii="Verdana" w:hAnsi="Verdana"/>
          <w:sz w:val="16"/>
          <w:szCs w:val="16"/>
          <w:lang w:eastAsia="it-IT" w:bidi="ar-SA"/>
        </w:rPr>
      </w:pPr>
      <w:r w:rsidRPr="00AB4BD2">
        <w:rPr>
          <w:rFonts w:ascii="Verdana" w:hAnsi="Verdana"/>
          <w:b/>
          <w:sz w:val="16"/>
          <w:szCs w:val="16"/>
          <w:lang w:eastAsia="it-IT" w:bidi="ar-SA"/>
        </w:rPr>
        <w:t>Vista</w:t>
      </w:r>
      <w:r>
        <w:rPr>
          <w:rFonts w:ascii="Verdana" w:hAnsi="Verdana"/>
          <w:sz w:val="16"/>
          <w:szCs w:val="16"/>
          <w:lang w:eastAsia="it-IT" w:bidi="ar-SA"/>
        </w:rPr>
        <w:t xml:space="preserve">         la legge 15 marzo 1997 n°59</w:t>
      </w:r>
      <w:r w:rsidR="00BC408A">
        <w:rPr>
          <w:rFonts w:ascii="Verdana" w:hAnsi="Verdana"/>
          <w:sz w:val="16"/>
          <w:szCs w:val="16"/>
          <w:lang w:eastAsia="it-IT" w:bidi="ar-SA"/>
        </w:rPr>
        <w:t>, concernente “Delega al Governo per il conferimento di funzioni e compiti alle</w:t>
      </w:r>
    </w:p>
    <w:p w:rsidR="00BC408A" w:rsidRDefault="00BC408A" w:rsidP="00EA2929">
      <w:pPr>
        <w:rPr>
          <w:rFonts w:ascii="Verdana" w:hAnsi="Verdana"/>
          <w:sz w:val="16"/>
          <w:szCs w:val="16"/>
          <w:lang w:eastAsia="it-IT" w:bidi="ar-SA"/>
        </w:rPr>
      </w:pPr>
      <w:r>
        <w:rPr>
          <w:rFonts w:ascii="Verdana" w:hAnsi="Verdana"/>
          <w:sz w:val="16"/>
          <w:szCs w:val="16"/>
          <w:lang w:eastAsia="it-IT" w:bidi="ar-SA"/>
        </w:rPr>
        <w:t xml:space="preserve">                 regioni ed enti locali, per la riforma della Pubblica Amministrazione e per la semplificazione </w:t>
      </w:r>
    </w:p>
    <w:p w:rsidR="00FD43CF" w:rsidRDefault="00BC408A" w:rsidP="00EA2929">
      <w:pPr>
        <w:rPr>
          <w:rFonts w:ascii="Verdana" w:hAnsi="Verdana"/>
          <w:sz w:val="16"/>
          <w:szCs w:val="16"/>
          <w:lang w:eastAsia="it-IT" w:bidi="ar-SA"/>
        </w:rPr>
      </w:pPr>
      <w:r>
        <w:rPr>
          <w:rFonts w:ascii="Verdana" w:hAnsi="Verdana"/>
          <w:sz w:val="16"/>
          <w:szCs w:val="16"/>
          <w:lang w:eastAsia="it-IT" w:bidi="ar-SA"/>
        </w:rPr>
        <w:t xml:space="preserve">                 amministrativa”;</w:t>
      </w:r>
      <w:r w:rsidR="00FD43CF">
        <w:rPr>
          <w:rFonts w:ascii="Verdana" w:hAnsi="Verdana"/>
          <w:sz w:val="16"/>
          <w:szCs w:val="16"/>
          <w:lang w:eastAsia="it-IT" w:bidi="ar-SA"/>
        </w:rPr>
        <w:t xml:space="preserve">  </w:t>
      </w:r>
    </w:p>
    <w:p w:rsidR="00C62EEF" w:rsidRDefault="00C62EEF" w:rsidP="00EA2929">
      <w:pPr>
        <w:rPr>
          <w:rFonts w:ascii="Verdana" w:hAnsi="Verdana"/>
          <w:sz w:val="16"/>
          <w:szCs w:val="16"/>
          <w:lang w:eastAsia="it-IT" w:bidi="ar-SA"/>
        </w:rPr>
      </w:pPr>
    </w:p>
    <w:p w:rsidR="00BC408A" w:rsidRDefault="00BC408A" w:rsidP="00EA2929">
      <w:pPr>
        <w:rPr>
          <w:rFonts w:ascii="Verdana" w:hAnsi="Verdana"/>
          <w:sz w:val="16"/>
          <w:szCs w:val="16"/>
          <w:lang w:eastAsia="it-IT" w:bidi="ar-SA"/>
        </w:rPr>
      </w:pPr>
      <w:r w:rsidRPr="00AB4BD2">
        <w:rPr>
          <w:rFonts w:ascii="Verdana" w:hAnsi="Verdana"/>
          <w:b/>
          <w:sz w:val="16"/>
          <w:szCs w:val="16"/>
          <w:lang w:eastAsia="it-IT" w:bidi="ar-SA"/>
        </w:rPr>
        <w:t>Visto</w:t>
      </w:r>
      <w:r>
        <w:rPr>
          <w:rFonts w:ascii="Verdana" w:hAnsi="Verdana"/>
          <w:sz w:val="16"/>
          <w:szCs w:val="16"/>
          <w:lang w:eastAsia="it-IT" w:bidi="ar-SA"/>
        </w:rPr>
        <w:t xml:space="preserve">         il Decreto del Presidente della Repubblica 8 marzo 1999, n°275, concernente il Regolamento recante</w:t>
      </w:r>
    </w:p>
    <w:p w:rsidR="00BC408A" w:rsidRDefault="00BC408A" w:rsidP="00EA2929">
      <w:pPr>
        <w:rPr>
          <w:rFonts w:ascii="Verdana" w:hAnsi="Verdana"/>
          <w:sz w:val="16"/>
          <w:szCs w:val="16"/>
          <w:lang w:eastAsia="it-IT" w:bidi="ar-SA"/>
        </w:rPr>
      </w:pPr>
      <w:r>
        <w:rPr>
          <w:rFonts w:ascii="Verdana" w:hAnsi="Verdana"/>
          <w:sz w:val="16"/>
          <w:szCs w:val="16"/>
          <w:lang w:eastAsia="it-IT" w:bidi="ar-SA"/>
        </w:rPr>
        <w:t xml:space="preserve">                 norme in materia di autonomia delle Istituzioni Scolastiche, ai sensi della legge 15 marzo 1997, n°59;</w:t>
      </w:r>
    </w:p>
    <w:p w:rsidR="00C62EEF" w:rsidRDefault="00C62EEF" w:rsidP="00EA2929">
      <w:pPr>
        <w:rPr>
          <w:rFonts w:ascii="Verdana" w:hAnsi="Verdana"/>
          <w:sz w:val="16"/>
          <w:szCs w:val="16"/>
          <w:lang w:eastAsia="it-IT" w:bidi="ar-SA"/>
        </w:rPr>
      </w:pPr>
    </w:p>
    <w:p w:rsidR="00BC38CC" w:rsidRPr="00BC38CC" w:rsidRDefault="00BC408A" w:rsidP="00EA2929">
      <w:pPr>
        <w:rPr>
          <w:rFonts w:ascii="Verdana" w:hAnsi="Verdana"/>
          <w:sz w:val="16"/>
          <w:szCs w:val="16"/>
          <w:lang w:eastAsia="it-IT" w:bidi="ar-SA"/>
        </w:rPr>
      </w:pPr>
      <w:r w:rsidRPr="00AB4BD2">
        <w:rPr>
          <w:rFonts w:ascii="Verdana" w:hAnsi="Verdana"/>
          <w:b/>
          <w:sz w:val="16"/>
          <w:szCs w:val="16"/>
          <w:lang w:eastAsia="it-IT" w:bidi="ar-SA"/>
        </w:rPr>
        <w:t>Visto</w:t>
      </w:r>
      <w:r>
        <w:rPr>
          <w:rFonts w:ascii="Verdana" w:hAnsi="Verdana"/>
          <w:sz w:val="16"/>
          <w:szCs w:val="16"/>
          <w:lang w:eastAsia="it-IT" w:bidi="ar-SA"/>
        </w:rPr>
        <w:t xml:space="preserve">         il Decreto interministeriale n°</w:t>
      </w:r>
      <w:r w:rsidR="00BC38CC">
        <w:rPr>
          <w:rFonts w:ascii="Verdana" w:hAnsi="Verdana"/>
          <w:sz w:val="16"/>
          <w:szCs w:val="16"/>
          <w:lang w:eastAsia="it-IT" w:bidi="ar-SA"/>
        </w:rPr>
        <w:t>129</w:t>
      </w:r>
      <w:r w:rsidRPr="00BC38CC">
        <w:rPr>
          <w:rFonts w:ascii="Verdana" w:hAnsi="Verdana"/>
          <w:sz w:val="16"/>
          <w:szCs w:val="16"/>
          <w:lang w:eastAsia="it-IT" w:bidi="ar-SA"/>
        </w:rPr>
        <w:t xml:space="preserve"> del </w:t>
      </w:r>
      <w:r w:rsidR="00BC38CC" w:rsidRPr="00BC38CC">
        <w:rPr>
          <w:rFonts w:ascii="Verdana" w:hAnsi="Verdana"/>
          <w:sz w:val="16"/>
          <w:szCs w:val="16"/>
          <w:lang w:eastAsia="it-IT" w:bidi="ar-SA"/>
        </w:rPr>
        <w:t>28</w:t>
      </w:r>
      <w:r w:rsidRPr="00BC38CC">
        <w:rPr>
          <w:rFonts w:ascii="Verdana" w:hAnsi="Verdana"/>
          <w:sz w:val="16"/>
          <w:szCs w:val="16"/>
          <w:lang w:eastAsia="it-IT" w:bidi="ar-SA"/>
        </w:rPr>
        <w:t xml:space="preserve"> </w:t>
      </w:r>
      <w:r w:rsidR="00BC38CC" w:rsidRPr="00BC38CC">
        <w:rPr>
          <w:rFonts w:ascii="Verdana" w:hAnsi="Verdana"/>
          <w:sz w:val="16"/>
          <w:szCs w:val="16"/>
          <w:lang w:eastAsia="it-IT" w:bidi="ar-SA"/>
        </w:rPr>
        <w:t>Agosto</w:t>
      </w:r>
      <w:r w:rsidRPr="00BC38CC">
        <w:rPr>
          <w:rFonts w:ascii="Verdana" w:hAnsi="Verdana"/>
          <w:sz w:val="16"/>
          <w:szCs w:val="16"/>
          <w:lang w:eastAsia="it-IT" w:bidi="ar-SA"/>
        </w:rPr>
        <w:t xml:space="preserve"> 201</w:t>
      </w:r>
      <w:r w:rsidR="00BC38CC" w:rsidRPr="00BC38CC">
        <w:rPr>
          <w:rFonts w:ascii="Verdana" w:hAnsi="Verdana"/>
          <w:sz w:val="16"/>
          <w:szCs w:val="16"/>
          <w:lang w:eastAsia="it-IT" w:bidi="ar-SA"/>
        </w:rPr>
        <w:t>8</w:t>
      </w:r>
      <w:r w:rsidRPr="00BC38CC">
        <w:rPr>
          <w:rFonts w:ascii="Verdana" w:hAnsi="Verdana"/>
          <w:sz w:val="16"/>
          <w:szCs w:val="16"/>
          <w:lang w:eastAsia="it-IT" w:bidi="ar-SA"/>
        </w:rPr>
        <w:t xml:space="preserve"> ”Regolamento amministrativo-contabile delle </w:t>
      </w:r>
    </w:p>
    <w:p w:rsidR="00EF1749" w:rsidRDefault="00BC38CC" w:rsidP="00EA2929">
      <w:pPr>
        <w:rPr>
          <w:rFonts w:ascii="Verdana" w:hAnsi="Verdana"/>
          <w:sz w:val="16"/>
          <w:szCs w:val="16"/>
          <w:lang w:eastAsia="it-IT" w:bidi="ar-SA"/>
        </w:rPr>
      </w:pPr>
      <w:r w:rsidRPr="00BC38CC">
        <w:rPr>
          <w:rFonts w:ascii="Verdana" w:hAnsi="Verdana"/>
          <w:sz w:val="16"/>
          <w:szCs w:val="16"/>
          <w:lang w:eastAsia="it-IT" w:bidi="ar-SA"/>
        </w:rPr>
        <w:t xml:space="preserve">                  </w:t>
      </w:r>
      <w:r w:rsidR="00BC408A" w:rsidRPr="00BC38CC">
        <w:rPr>
          <w:rFonts w:ascii="Verdana" w:hAnsi="Verdana"/>
          <w:sz w:val="16"/>
          <w:szCs w:val="16"/>
          <w:lang w:eastAsia="it-IT" w:bidi="ar-SA"/>
        </w:rPr>
        <w:t>istituzioni scolastiche”, in particolare gli art.</w:t>
      </w:r>
      <w:r w:rsidR="00415A23">
        <w:rPr>
          <w:rFonts w:ascii="Verdana" w:hAnsi="Verdana"/>
          <w:sz w:val="16"/>
          <w:szCs w:val="16"/>
          <w:lang w:eastAsia="it-IT" w:bidi="ar-SA"/>
        </w:rPr>
        <w:t>4</w:t>
      </w:r>
      <w:r w:rsidR="00BC408A" w:rsidRPr="00BC38CC">
        <w:rPr>
          <w:rFonts w:ascii="Verdana" w:hAnsi="Verdana"/>
          <w:sz w:val="16"/>
          <w:szCs w:val="16"/>
          <w:lang w:eastAsia="it-IT" w:bidi="ar-SA"/>
        </w:rPr>
        <w:t xml:space="preserve">3 e </w:t>
      </w:r>
      <w:r w:rsidR="00415A23">
        <w:rPr>
          <w:rFonts w:ascii="Verdana" w:hAnsi="Verdana"/>
          <w:sz w:val="16"/>
          <w:szCs w:val="16"/>
          <w:lang w:eastAsia="it-IT" w:bidi="ar-SA"/>
        </w:rPr>
        <w:t xml:space="preserve">44 del Titolo V dell’ </w:t>
      </w:r>
      <w:r w:rsidR="00BC408A" w:rsidRPr="00BC38CC">
        <w:rPr>
          <w:rFonts w:ascii="Verdana" w:hAnsi="Verdana"/>
          <w:sz w:val="16"/>
          <w:szCs w:val="16"/>
          <w:lang w:eastAsia="it-IT" w:bidi="ar-SA"/>
        </w:rPr>
        <w:t>Attività negoziale</w:t>
      </w:r>
      <w:r w:rsidR="00EF1749" w:rsidRPr="00BC38CC">
        <w:rPr>
          <w:rFonts w:ascii="Verdana" w:hAnsi="Verdana"/>
          <w:sz w:val="16"/>
          <w:szCs w:val="16"/>
          <w:lang w:eastAsia="it-IT" w:bidi="ar-SA"/>
        </w:rPr>
        <w:t>;</w:t>
      </w:r>
    </w:p>
    <w:p w:rsidR="00C62EEF" w:rsidRDefault="00C62EEF" w:rsidP="00EA2929">
      <w:pPr>
        <w:rPr>
          <w:rFonts w:ascii="Verdana" w:hAnsi="Verdana"/>
          <w:sz w:val="16"/>
          <w:szCs w:val="16"/>
          <w:lang w:eastAsia="it-IT" w:bidi="ar-SA"/>
        </w:rPr>
      </w:pPr>
    </w:p>
    <w:p w:rsidR="00AE56F1" w:rsidRDefault="00EF1749" w:rsidP="00EA2929">
      <w:pPr>
        <w:rPr>
          <w:rFonts w:ascii="Verdana" w:eastAsia="Times New Roman" w:hAnsi="Verdana" w:cs="Times New Roman"/>
          <w:sz w:val="16"/>
          <w:szCs w:val="16"/>
        </w:rPr>
      </w:pPr>
      <w:r w:rsidRPr="00AB4BD2">
        <w:rPr>
          <w:rFonts w:ascii="Verdana" w:hAnsi="Verdana"/>
          <w:b/>
          <w:sz w:val="16"/>
          <w:szCs w:val="16"/>
          <w:lang w:eastAsia="it-IT" w:bidi="ar-SA"/>
        </w:rPr>
        <w:t>Visto</w:t>
      </w:r>
      <w:r>
        <w:rPr>
          <w:rFonts w:ascii="Verdana" w:hAnsi="Verdana"/>
          <w:sz w:val="16"/>
          <w:szCs w:val="16"/>
          <w:lang w:eastAsia="it-IT" w:bidi="ar-SA"/>
        </w:rPr>
        <w:t xml:space="preserve">         il Decreto Legislativo 30 marzo 2001, n°165 recante </w:t>
      </w:r>
      <w:r w:rsidRPr="00AE56F1">
        <w:rPr>
          <w:rFonts w:ascii="Verdana" w:eastAsia="Times New Roman" w:hAnsi="Verdana" w:cs="Times New Roman"/>
          <w:sz w:val="16"/>
          <w:szCs w:val="16"/>
        </w:rPr>
        <w:t xml:space="preserve">"Norme generali sull'ordinamento del lavoro alle </w:t>
      </w:r>
    </w:p>
    <w:p w:rsidR="00AE56F1" w:rsidRDefault="00AE56F1" w:rsidP="00EA2929">
      <w:pPr>
        <w:rPr>
          <w:rFonts w:ascii="Verdana" w:hAnsi="Verdana"/>
          <w:sz w:val="16"/>
          <w:szCs w:val="16"/>
          <w:lang w:eastAsia="it-IT" w:bidi="ar-SA"/>
        </w:rPr>
      </w:pPr>
      <w:r>
        <w:rPr>
          <w:rFonts w:ascii="Verdana" w:eastAsia="Times New Roman" w:hAnsi="Verdana" w:cs="Times New Roman"/>
          <w:sz w:val="16"/>
          <w:szCs w:val="16"/>
        </w:rPr>
        <w:t xml:space="preserve">                 </w:t>
      </w:r>
      <w:r w:rsidR="00EF1749" w:rsidRPr="00AE56F1">
        <w:rPr>
          <w:rFonts w:ascii="Verdana" w:eastAsia="Times New Roman" w:hAnsi="Verdana" w:cs="Times New Roman"/>
          <w:sz w:val="16"/>
          <w:szCs w:val="16"/>
        </w:rPr>
        <w:t>dipendenze della Amminis</w:t>
      </w:r>
      <w:r>
        <w:rPr>
          <w:rFonts w:ascii="Verdana" w:eastAsia="Times New Roman" w:hAnsi="Verdana" w:cs="Times New Roman"/>
          <w:sz w:val="16"/>
          <w:szCs w:val="16"/>
        </w:rPr>
        <w:t xml:space="preserve">trazioni Pubbliche" e </w:t>
      </w:r>
      <w:proofErr w:type="spellStart"/>
      <w:r>
        <w:rPr>
          <w:rFonts w:ascii="Verdana" w:eastAsia="Times New Roman" w:hAnsi="Verdana" w:cs="Times New Roman"/>
          <w:sz w:val="16"/>
          <w:szCs w:val="16"/>
        </w:rPr>
        <w:t>ss</w:t>
      </w:r>
      <w:r w:rsidR="00EF1749" w:rsidRPr="00AE56F1">
        <w:rPr>
          <w:rFonts w:ascii="Verdana" w:eastAsia="Times New Roman" w:hAnsi="Verdana" w:cs="Times New Roman"/>
          <w:sz w:val="16"/>
          <w:szCs w:val="16"/>
        </w:rPr>
        <w:t>.</w:t>
      </w:r>
      <w:r>
        <w:rPr>
          <w:rFonts w:ascii="Verdana" w:eastAsia="Times New Roman" w:hAnsi="Verdana" w:cs="Times New Roman"/>
          <w:sz w:val="16"/>
          <w:szCs w:val="16"/>
        </w:rPr>
        <w:t>mm</w:t>
      </w:r>
      <w:r w:rsidR="00EF1749" w:rsidRPr="00AE56F1">
        <w:rPr>
          <w:rFonts w:ascii="Verdana" w:eastAsia="Times New Roman" w:hAnsi="Verdana" w:cs="Times New Roman"/>
          <w:sz w:val="16"/>
          <w:szCs w:val="16"/>
        </w:rPr>
        <w:t>.</w:t>
      </w:r>
      <w:r>
        <w:rPr>
          <w:rFonts w:ascii="Verdana" w:eastAsia="Times New Roman" w:hAnsi="Verdana" w:cs="Times New Roman"/>
          <w:sz w:val="16"/>
          <w:szCs w:val="16"/>
        </w:rPr>
        <w:t>ii</w:t>
      </w:r>
      <w:proofErr w:type="spellEnd"/>
      <w:r w:rsidR="00EF1749" w:rsidRPr="00AE56F1">
        <w:rPr>
          <w:rFonts w:ascii="Verdana" w:eastAsia="Times New Roman" w:hAnsi="Verdana" w:cs="Times New Roman"/>
          <w:sz w:val="16"/>
          <w:szCs w:val="16"/>
        </w:rPr>
        <w:t>;</w:t>
      </w:r>
      <w:r w:rsidR="00EF1749">
        <w:rPr>
          <w:rFonts w:ascii="Verdana" w:hAnsi="Verdana"/>
          <w:sz w:val="16"/>
          <w:szCs w:val="16"/>
          <w:lang w:eastAsia="it-IT" w:bidi="ar-SA"/>
        </w:rPr>
        <w:t xml:space="preserve">  </w:t>
      </w:r>
    </w:p>
    <w:p w:rsidR="00C62EEF" w:rsidRDefault="00C62EEF" w:rsidP="00EA2929">
      <w:pPr>
        <w:rPr>
          <w:rFonts w:ascii="Verdana" w:hAnsi="Verdana"/>
          <w:sz w:val="16"/>
          <w:szCs w:val="16"/>
          <w:lang w:eastAsia="it-IT" w:bidi="ar-SA"/>
        </w:rPr>
      </w:pPr>
    </w:p>
    <w:p w:rsidR="00F920EC" w:rsidRDefault="00F920EC" w:rsidP="00EA2929">
      <w:pPr>
        <w:rPr>
          <w:rFonts w:ascii="Verdana" w:hAnsi="Verdana"/>
          <w:sz w:val="16"/>
          <w:szCs w:val="16"/>
          <w:lang w:eastAsia="it-IT" w:bidi="ar-SA"/>
        </w:rPr>
      </w:pPr>
      <w:r w:rsidRPr="00AB4BD2">
        <w:rPr>
          <w:rFonts w:ascii="Verdana" w:hAnsi="Verdana"/>
          <w:b/>
          <w:sz w:val="16"/>
          <w:szCs w:val="16"/>
          <w:lang w:eastAsia="it-IT" w:bidi="ar-SA"/>
        </w:rPr>
        <w:t>Visto</w:t>
      </w:r>
      <w:r>
        <w:rPr>
          <w:rFonts w:ascii="Verdana" w:hAnsi="Verdana"/>
          <w:sz w:val="16"/>
          <w:szCs w:val="16"/>
          <w:lang w:eastAsia="it-IT" w:bidi="ar-SA"/>
        </w:rPr>
        <w:t xml:space="preserve">         il codice dei contratti pubblici di lavori, servizi, forniture in attuazione delle Direttive 2004/17/CEE</w:t>
      </w:r>
    </w:p>
    <w:p w:rsidR="00EA7CCE" w:rsidRDefault="00F920EC" w:rsidP="003B6F92">
      <w:pPr>
        <w:rPr>
          <w:rFonts w:ascii="Verdana" w:hAnsi="Verdana"/>
          <w:sz w:val="16"/>
          <w:szCs w:val="16"/>
          <w:lang w:eastAsia="it-IT" w:bidi="ar-SA"/>
        </w:rPr>
      </w:pPr>
      <w:r>
        <w:rPr>
          <w:rFonts w:ascii="Verdana" w:hAnsi="Verdana"/>
          <w:sz w:val="16"/>
          <w:szCs w:val="16"/>
          <w:lang w:eastAsia="it-IT" w:bidi="ar-SA"/>
        </w:rPr>
        <w:t xml:space="preserve">                 2004/18/CE;</w:t>
      </w:r>
    </w:p>
    <w:p w:rsidR="00C62EEF" w:rsidRPr="003B6F92" w:rsidRDefault="00C62EEF" w:rsidP="003B6F92">
      <w:pPr>
        <w:rPr>
          <w:rFonts w:ascii="Verdana" w:hAnsi="Verdana"/>
          <w:sz w:val="16"/>
          <w:szCs w:val="16"/>
          <w:lang w:eastAsia="it-IT"/>
        </w:rPr>
      </w:pPr>
    </w:p>
    <w:p w:rsidR="00C62EEF" w:rsidRDefault="00285A06" w:rsidP="00285A06">
      <w:pPr>
        <w:rPr>
          <w:rFonts w:ascii="Verdana" w:hAnsi="Verdana"/>
          <w:sz w:val="16"/>
          <w:szCs w:val="16"/>
          <w:lang w:eastAsia="it-IT"/>
        </w:rPr>
      </w:pPr>
      <w:r w:rsidRPr="00AB4BD2">
        <w:rPr>
          <w:rFonts w:ascii="Verdana" w:hAnsi="Verdana"/>
          <w:b/>
          <w:sz w:val="16"/>
          <w:szCs w:val="16"/>
          <w:lang w:eastAsia="it-IT"/>
        </w:rPr>
        <w:t xml:space="preserve">Visto </w:t>
      </w:r>
      <w:r w:rsidRPr="003B6F92">
        <w:rPr>
          <w:rFonts w:ascii="Verdana" w:hAnsi="Verdana"/>
          <w:b/>
          <w:sz w:val="16"/>
          <w:szCs w:val="16"/>
          <w:lang w:eastAsia="it-IT"/>
        </w:rPr>
        <w:t xml:space="preserve"> </w:t>
      </w:r>
      <w:r w:rsidRPr="003B6F92">
        <w:rPr>
          <w:rFonts w:ascii="Verdana" w:hAnsi="Verdana"/>
          <w:sz w:val="16"/>
          <w:szCs w:val="16"/>
          <w:lang w:eastAsia="it-IT"/>
        </w:rPr>
        <w:t xml:space="preserve">   </w:t>
      </w:r>
      <w:r>
        <w:rPr>
          <w:rFonts w:ascii="Verdana" w:hAnsi="Verdana"/>
          <w:sz w:val="16"/>
          <w:szCs w:val="16"/>
          <w:lang w:eastAsia="it-IT"/>
        </w:rPr>
        <w:t xml:space="preserve">    </w:t>
      </w:r>
      <w:r w:rsidR="00C62EEF">
        <w:rPr>
          <w:rFonts w:ascii="Verdana" w:hAnsi="Verdana"/>
          <w:sz w:val="16"/>
          <w:szCs w:val="16"/>
          <w:lang w:eastAsia="it-IT"/>
        </w:rPr>
        <w:t xml:space="preserve">il Decreto Legislativo 18 aprile 2016, n. 50 </w:t>
      </w:r>
      <w:r w:rsidRPr="003B6F92">
        <w:rPr>
          <w:rFonts w:ascii="Verdana" w:hAnsi="Verdana"/>
          <w:sz w:val="16"/>
          <w:szCs w:val="16"/>
          <w:lang w:eastAsia="it-IT"/>
        </w:rPr>
        <w:t>“</w:t>
      </w:r>
      <w:r w:rsidR="00C62EEF">
        <w:rPr>
          <w:rFonts w:ascii="Verdana" w:hAnsi="Verdana"/>
          <w:sz w:val="16"/>
          <w:szCs w:val="16"/>
          <w:lang w:eastAsia="it-IT"/>
        </w:rPr>
        <w:t xml:space="preserve">Nuovo Codice degli Appalti” – in particolare l’art. 36 comma </w:t>
      </w:r>
    </w:p>
    <w:p w:rsidR="00285A06" w:rsidRDefault="00C62EEF" w:rsidP="00285A06">
      <w:pPr>
        <w:rPr>
          <w:rFonts w:ascii="Verdana" w:hAnsi="Verdana"/>
          <w:sz w:val="16"/>
          <w:szCs w:val="16"/>
          <w:lang w:eastAsia="it-IT"/>
        </w:rPr>
      </w:pPr>
      <w:r>
        <w:rPr>
          <w:rFonts w:ascii="Verdana" w:hAnsi="Verdana"/>
          <w:sz w:val="16"/>
          <w:szCs w:val="16"/>
          <w:lang w:eastAsia="it-IT"/>
        </w:rPr>
        <w:t xml:space="preserve">                 1 e 2 a/b;</w:t>
      </w:r>
      <w:r w:rsidR="00285A06" w:rsidRPr="003B6F92">
        <w:rPr>
          <w:rFonts w:ascii="Verdana" w:hAnsi="Verdana"/>
          <w:sz w:val="16"/>
          <w:szCs w:val="16"/>
          <w:lang w:eastAsia="it-IT"/>
        </w:rPr>
        <w:t xml:space="preserve"> </w:t>
      </w:r>
    </w:p>
    <w:p w:rsidR="00C62EEF" w:rsidRPr="003B6F92" w:rsidRDefault="00C62EEF" w:rsidP="00285A06">
      <w:pPr>
        <w:rPr>
          <w:rFonts w:ascii="Verdana" w:hAnsi="Verdana"/>
          <w:sz w:val="16"/>
          <w:szCs w:val="16"/>
          <w:lang w:eastAsia="it-IT"/>
        </w:rPr>
      </w:pPr>
    </w:p>
    <w:p w:rsidR="00BF55BC" w:rsidRPr="003B6F92" w:rsidRDefault="0018017D" w:rsidP="003B6F92">
      <w:pPr>
        <w:rPr>
          <w:rFonts w:ascii="Verdana" w:hAnsi="Verdana"/>
          <w:sz w:val="16"/>
          <w:szCs w:val="16"/>
          <w:lang w:eastAsia="it-IT"/>
        </w:rPr>
      </w:pPr>
      <w:r w:rsidRPr="00AB4BD2">
        <w:rPr>
          <w:rFonts w:ascii="Verdana" w:hAnsi="Verdana"/>
          <w:b/>
          <w:sz w:val="16"/>
          <w:szCs w:val="16"/>
          <w:lang w:eastAsia="it-IT"/>
        </w:rPr>
        <w:t xml:space="preserve">Visto </w:t>
      </w:r>
      <w:r w:rsidRPr="003B6F92">
        <w:rPr>
          <w:rFonts w:ascii="Verdana" w:hAnsi="Verdana"/>
          <w:sz w:val="16"/>
          <w:szCs w:val="16"/>
          <w:lang w:eastAsia="it-IT"/>
        </w:rPr>
        <w:t xml:space="preserve">    </w:t>
      </w:r>
      <w:r w:rsidR="003B6F92">
        <w:rPr>
          <w:rFonts w:ascii="Verdana" w:hAnsi="Verdana"/>
          <w:sz w:val="16"/>
          <w:szCs w:val="16"/>
          <w:lang w:eastAsia="it-IT"/>
        </w:rPr>
        <w:t xml:space="preserve"> </w:t>
      </w:r>
      <w:r w:rsidR="00E61815">
        <w:rPr>
          <w:rFonts w:ascii="Verdana" w:hAnsi="Verdana"/>
          <w:sz w:val="16"/>
          <w:szCs w:val="16"/>
          <w:lang w:eastAsia="it-IT"/>
        </w:rPr>
        <w:t xml:space="preserve"> </w:t>
      </w:r>
      <w:r w:rsidR="0006052A">
        <w:rPr>
          <w:rFonts w:ascii="Verdana" w:hAnsi="Verdana"/>
          <w:sz w:val="16"/>
          <w:szCs w:val="16"/>
          <w:lang w:eastAsia="it-IT"/>
        </w:rPr>
        <w:t xml:space="preserve"> </w:t>
      </w:r>
      <w:r w:rsidR="003B6F92">
        <w:rPr>
          <w:rFonts w:ascii="Verdana" w:hAnsi="Verdana"/>
          <w:sz w:val="16"/>
          <w:szCs w:val="16"/>
          <w:lang w:eastAsia="it-IT"/>
        </w:rPr>
        <w:t xml:space="preserve"> </w:t>
      </w:r>
      <w:r w:rsidR="00D721BA" w:rsidRPr="003B6F92">
        <w:rPr>
          <w:rFonts w:ascii="Verdana" w:hAnsi="Verdana"/>
          <w:sz w:val="16"/>
          <w:szCs w:val="16"/>
          <w:lang w:eastAsia="it-IT"/>
        </w:rPr>
        <w:t>il Regolamento di esecuzione e attuazione del Codice dei</w:t>
      </w:r>
      <w:r w:rsidRPr="003B6F92">
        <w:rPr>
          <w:rFonts w:ascii="Verdana" w:hAnsi="Verdana"/>
          <w:sz w:val="16"/>
          <w:szCs w:val="16"/>
          <w:lang w:eastAsia="it-IT"/>
        </w:rPr>
        <w:t xml:space="preserve"> contratti</w:t>
      </w:r>
      <w:r w:rsidR="00D721BA" w:rsidRPr="003B6F92">
        <w:rPr>
          <w:rFonts w:ascii="Verdana" w:hAnsi="Verdana"/>
          <w:sz w:val="16"/>
          <w:szCs w:val="16"/>
          <w:lang w:eastAsia="it-IT"/>
        </w:rPr>
        <w:t xml:space="preserve"> Pubblici emanato con</w:t>
      </w:r>
    </w:p>
    <w:p w:rsidR="00E54E11" w:rsidRDefault="00BF55BC" w:rsidP="003B6F92">
      <w:pPr>
        <w:rPr>
          <w:rFonts w:ascii="Verdana" w:hAnsi="Verdana"/>
          <w:sz w:val="16"/>
          <w:szCs w:val="16"/>
          <w:lang w:eastAsia="it-IT"/>
        </w:rPr>
      </w:pPr>
      <w:r w:rsidRPr="003B6F92">
        <w:rPr>
          <w:rFonts w:ascii="Verdana" w:hAnsi="Verdana"/>
          <w:sz w:val="16"/>
          <w:szCs w:val="16"/>
          <w:lang w:eastAsia="it-IT"/>
        </w:rPr>
        <w:t xml:space="preserve">            </w:t>
      </w:r>
      <w:r w:rsidR="00D721BA" w:rsidRPr="003B6F92">
        <w:rPr>
          <w:rFonts w:ascii="Verdana" w:hAnsi="Verdana"/>
          <w:sz w:val="16"/>
          <w:szCs w:val="16"/>
          <w:lang w:eastAsia="it-IT"/>
        </w:rPr>
        <w:t xml:space="preserve"> </w:t>
      </w:r>
      <w:r w:rsidR="003B6F92">
        <w:rPr>
          <w:rFonts w:ascii="Verdana" w:hAnsi="Verdana"/>
          <w:sz w:val="16"/>
          <w:szCs w:val="16"/>
          <w:lang w:eastAsia="it-IT"/>
        </w:rPr>
        <w:t xml:space="preserve">  </w:t>
      </w:r>
      <w:r w:rsidR="00E61815">
        <w:rPr>
          <w:rFonts w:ascii="Verdana" w:hAnsi="Verdana"/>
          <w:sz w:val="16"/>
          <w:szCs w:val="16"/>
          <w:lang w:eastAsia="it-IT"/>
        </w:rPr>
        <w:t xml:space="preserve"> </w:t>
      </w:r>
      <w:r w:rsidR="0006052A">
        <w:rPr>
          <w:rFonts w:ascii="Verdana" w:hAnsi="Verdana"/>
          <w:sz w:val="16"/>
          <w:szCs w:val="16"/>
          <w:lang w:eastAsia="it-IT"/>
        </w:rPr>
        <w:t xml:space="preserve"> </w:t>
      </w:r>
      <w:r w:rsidR="00D721BA" w:rsidRPr="003B6F92">
        <w:rPr>
          <w:rFonts w:ascii="Verdana" w:hAnsi="Verdana"/>
          <w:sz w:val="16"/>
          <w:szCs w:val="16"/>
          <w:lang w:eastAsia="it-IT"/>
        </w:rPr>
        <w:t>D.P.R. 5/10/2010, n. 207;</w:t>
      </w:r>
    </w:p>
    <w:p w:rsidR="00C62EEF" w:rsidRPr="003B6F92" w:rsidRDefault="00C62EEF" w:rsidP="003B6F92">
      <w:pPr>
        <w:rPr>
          <w:rFonts w:ascii="Verdana" w:hAnsi="Verdana"/>
          <w:sz w:val="16"/>
          <w:szCs w:val="16"/>
          <w:lang w:eastAsia="it-IT"/>
        </w:rPr>
      </w:pPr>
    </w:p>
    <w:p w:rsidR="0018017D" w:rsidRPr="003B6F92" w:rsidRDefault="0018017D" w:rsidP="003B6F92">
      <w:pPr>
        <w:rPr>
          <w:rFonts w:ascii="Verdana" w:hAnsi="Verdana"/>
          <w:sz w:val="16"/>
          <w:szCs w:val="16"/>
          <w:lang w:eastAsia="it-IT"/>
        </w:rPr>
      </w:pPr>
      <w:r w:rsidRPr="00AB4BD2">
        <w:rPr>
          <w:rFonts w:ascii="Verdana" w:hAnsi="Verdana"/>
          <w:b/>
          <w:sz w:val="16"/>
          <w:szCs w:val="16"/>
          <w:lang w:eastAsia="it-IT"/>
        </w:rPr>
        <w:t>Visto</w:t>
      </w:r>
      <w:r w:rsidRPr="003B6F92">
        <w:rPr>
          <w:rFonts w:ascii="Verdana" w:hAnsi="Verdana"/>
          <w:sz w:val="16"/>
          <w:szCs w:val="16"/>
          <w:lang w:eastAsia="it-IT"/>
        </w:rPr>
        <w:t xml:space="preserve">     </w:t>
      </w:r>
      <w:r w:rsidR="003B6F92">
        <w:rPr>
          <w:rFonts w:ascii="Verdana" w:hAnsi="Verdana"/>
          <w:sz w:val="16"/>
          <w:szCs w:val="16"/>
          <w:lang w:eastAsia="it-IT"/>
        </w:rPr>
        <w:t xml:space="preserve"> </w:t>
      </w:r>
      <w:r w:rsidR="00E61815">
        <w:rPr>
          <w:rFonts w:ascii="Verdana" w:hAnsi="Verdana"/>
          <w:sz w:val="16"/>
          <w:szCs w:val="16"/>
          <w:lang w:eastAsia="it-IT"/>
        </w:rPr>
        <w:t xml:space="preserve"> </w:t>
      </w:r>
      <w:r w:rsidR="0006052A">
        <w:rPr>
          <w:rFonts w:ascii="Verdana" w:hAnsi="Verdana"/>
          <w:sz w:val="16"/>
          <w:szCs w:val="16"/>
          <w:lang w:eastAsia="it-IT"/>
        </w:rPr>
        <w:t xml:space="preserve"> </w:t>
      </w:r>
      <w:r w:rsidR="003B6F92">
        <w:rPr>
          <w:rFonts w:ascii="Verdana" w:hAnsi="Verdana"/>
          <w:sz w:val="16"/>
          <w:szCs w:val="16"/>
          <w:lang w:eastAsia="it-IT"/>
        </w:rPr>
        <w:t xml:space="preserve"> </w:t>
      </w:r>
      <w:r w:rsidRPr="003B6F92">
        <w:rPr>
          <w:rFonts w:ascii="Verdana" w:hAnsi="Verdana"/>
          <w:sz w:val="16"/>
          <w:szCs w:val="16"/>
          <w:lang w:eastAsia="it-IT"/>
        </w:rPr>
        <w:t xml:space="preserve">il Regolamento d’Istituto che disciplina le modalità di attuazione delle procedure in </w:t>
      </w:r>
    </w:p>
    <w:p w:rsidR="0018017D" w:rsidRDefault="0018017D" w:rsidP="003B6F92">
      <w:pPr>
        <w:rPr>
          <w:rFonts w:ascii="Verdana" w:hAnsi="Verdana"/>
          <w:sz w:val="16"/>
          <w:szCs w:val="16"/>
          <w:lang w:eastAsia="it-IT"/>
        </w:rPr>
      </w:pPr>
      <w:r w:rsidRPr="003B6F92">
        <w:rPr>
          <w:rFonts w:ascii="Verdana" w:hAnsi="Verdana"/>
          <w:sz w:val="16"/>
          <w:szCs w:val="16"/>
          <w:lang w:eastAsia="it-IT"/>
        </w:rPr>
        <w:t xml:space="preserve">             </w:t>
      </w:r>
      <w:r w:rsidR="003B6F92">
        <w:rPr>
          <w:rFonts w:ascii="Verdana" w:hAnsi="Verdana"/>
          <w:sz w:val="16"/>
          <w:szCs w:val="16"/>
          <w:lang w:eastAsia="it-IT"/>
        </w:rPr>
        <w:t xml:space="preserve">  </w:t>
      </w:r>
      <w:r w:rsidR="00E61815">
        <w:rPr>
          <w:rFonts w:ascii="Verdana" w:hAnsi="Verdana"/>
          <w:sz w:val="16"/>
          <w:szCs w:val="16"/>
          <w:lang w:eastAsia="it-IT"/>
        </w:rPr>
        <w:t xml:space="preserve"> </w:t>
      </w:r>
      <w:r w:rsidR="0006052A">
        <w:rPr>
          <w:rFonts w:ascii="Verdana" w:hAnsi="Verdana"/>
          <w:sz w:val="16"/>
          <w:szCs w:val="16"/>
          <w:lang w:eastAsia="it-IT"/>
        </w:rPr>
        <w:t xml:space="preserve"> </w:t>
      </w:r>
      <w:r w:rsidRPr="003B6F92">
        <w:rPr>
          <w:rFonts w:ascii="Verdana" w:hAnsi="Verdana"/>
          <w:sz w:val="16"/>
          <w:szCs w:val="16"/>
          <w:lang w:eastAsia="it-IT"/>
        </w:rPr>
        <w:t>economia;</w:t>
      </w:r>
    </w:p>
    <w:p w:rsidR="00C62EEF" w:rsidRPr="003B6F92" w:rsidRDefault="00C62EEF" w:rsidP="003B6F92">
      <w:pPr>
        <w:rPr>
          <w:rFonts w:ascii="Verdana" w:hAnsi="Verdana"/>
          <w:sz w:val="16"/>
          <w:szCs w:val="16"/>
          <w:lang w:eastAsia="it-IT"/>
        </w:rPr>
      </w:pPr>
    </w:p>
    <w:p w:rsidR="0018017D" w:rsidRDefault="0018017D" w:rsidP="003B6F92">
      <w:pPr>
        <w:rPr>
          <w:rFonts w:ascii="Verdana" w:hAnsi="Verdana"/>
          <w:sz w:val="16"/>
          <w:szCs w:val="16"/>
          <w:lang w:eastAsia="it-IT"/>
        </w:rPr>
      </w:pPr>
      <w:r w:rsidRPr="00AB4BD2">
        <w:rPr>
          <w:rFonts w:ascii="Verdana" w:hAnsi="Verdana"/>
          <w:b/>
          <w:sz w:val="16"/>
          <w:szCs w:val="16"/>
          <w:lang w:eastAsia="it-IT"/>
        </w:rPr>
        <w:t>Visto</w:t>
      </w:r>
      <w:r w:rsidRPr="003B6F92">
        <w:rPr>
          <w:rFonts w:ascii="Verdana" w:hAnsi="Verdana"/>
          <w:sz w:val="16"/>
          <w:szCs w:val="16"/>
          <w:lang w:eastAsia="it-IT"/>
        </w:rPr>
        <w:t xml:space="preserve">     </w:t>
      </w:r>
      <w:r w:rsidR="003B6F92">
        <w:rPr>
          <w:rFonts w:ascii="Verdana" w:hAnsi="Verdana"/>
          <w:sz w:val="16"/>
          <w:szCs w:val="16"/>
          <w:lang w:eastAsia="it-IT"/>
        </w:rPr>
        <w:t xml:space="preserve"> </w:t>
      </w:r>
      <w:r w:rsidR="00E61815">
        <w:rPr>
          <w:rFonts w:ascii="Verdana" w:hAnsi="Verdana"/>
          <w:sz w:val="16"/>
          <w:szCs w:val="16"/>
          <w:lang w:eastAsia="it-IT"/>
        </w:rPr>
        <w:t xml:space="preserve"> </w:t>
      </w:r>
      <w:r w:rsidR="0006052A">
        <w:rPr>
          <w:rFonts w:ascii="Verdana" w:hAnsi="Verdana"/>
          <w:sz w:val="16"/>
          <w:szCs w:val="16"/>
          <w:lang w:eastAsia="it-IT"/>
        </w:rPr>
        <w:t xml:space="preserve"> </w:t>
      </w:r>
      <w:r w:rsidR="003B6F92">
        <w:rPr>
          <w:rFonts w:ascii="Verdana" w:hAnsi="Verdana"/>
          <w:sz w:val="16"/>
          <w:szCs w:val="16"/>
          <w:lang w:eastAsia="it-IT"/>
        </w:rPr>
        <w:t xml:space="preserve"> </w:t>
      </w:r>
      <w:r w:rsidRPr="003B6F92">
        <w:rPr>
          <w:rFonts w:ascii="Verdana" w:hAnsi="Verdana"/>
          <w:sz w:val="16"/>
          <w:szCs w:val="16"/>
          <w:lang w:eastAsia="it-IT"/>
        </w:rPr>
        <w:t>il Piano Triennale dell’offerta Formativa (PTOF);</w:t>
      </w:r>
    </w:p>
    <w:p w:rsidR="0037370E" w:rsidRDefault="0037370E" w:rsidP="003B6F92">
      <w:pPr>
        <w:rPr>
          <w:rFonts w:ascii="Verdana" w:hAnsi="Verdana"/>
          <w:sz w:val="16"/>
          <w:szCs w:val="16"/>
          <w:lang w:eastAsia="it-IT"/>
        </w:rPr>
      </w:pPr>
    </w:p>
    <w:p w:rsidR="00EC26FD" w:rsidRDefault="00EC26FD" w:rsidP="00E87E7C">
      <w:pPr>
        <w:suppressAutoHyphens w:val="0"/>
        <w:autoSpaceDE w:val="0"/>
        <w:ind w:right="325"/>
        <w:textAlignment w:val="auto"/>
        <w:rPr>
          <w:rFonts w:ascii="Verdana" w:eastAsia="Times New Roman" w:hAnsi="Verdana" w:cs="Calibri"/>
          <w:kern w:val="0"/>
          <w:sz w:val="16"/>
          <w:szCs w:val="16"/>
          <w:lang w:eastAsia="it-IT" w:bidi="it-IT"/>
        </w:rPr>
      </w:pPr>
    </w:p>
    <w:p w:rsidR="00C7288F" w:rsidRDefault="00EC26FD" w:rsidP="00EC26FD">
      <w:pPr>
        <w:rPr>
          <w:rFonts w:ascii="Verdana" w:hAnsi="Verdana"/>
          <w:sz w:val="16"/>
          <w:szCs w:val="16"/>
          <w:lang w:eastAsia="it-IT" w:bidi="ar-SA"/>
        </w:rPr>
      </w:pPr>
      <w:r>
        <w:rPr>
          <w:rFonts w:ascii="Verdana" w:hAnsi="Verdana"/>
          <w:b/>
          <w:sz w:val="16"/>
          <w:szCs w:val="16"/>
          <w:lang w:eastAsia="it-IT" w:bidi="ar-SA"/>
        </w:rPr>
        <w:t>V</w:t>
      </w:r>
      <w:r w:rsidRPr="000B0489">
        <w:rPr>
          <w:rFonts w:ascii="Verdana" w:hAnsi="Verdana"/>
          <w:b/>
          <w:sz w:val="16"/>
          <w:szCs w:val="16"/>
          <w:lang w:eastAsia="it-IT" w:bidi="ar-SA"/>
        </w:rPr>
        <w:t xml:space="preserve">iste </w:t>
      </w:r>
      <w:r w:rsidR="00C7288F">
        <w:rPr>
          <w:rFonts w:ascii="Verdana" w:hAnsi="Verdana"/>
          <w:b/>
          <w:sz w:val="16"/>
          <w:szCs w:val="16"/>
          <w:lang w:eastAsia="it-IT" w:bidi="ar-SA"/>
        </w:rPr>
        <w:t xml:space="preserve">       </w:t>
      </w:r>
      <w:r>
        <w:rPr>
          <w:rFonts w:ascii="Verdana" w:hAnsi="Verdana"/>
          <w:sz w:val="16"/>
          <w:szCs w:val="16"/>
          <w:lang w:eastAsia="it-IT" w:bidi="ar-SA"/>
        </w:rPr>
        <w:t>le Delibere degli Organi Collegiali di approvazione del</w:t>
      </w:r>
      <w:r w:rsidRPr="009E4E4B">
        <w:rPr>
          <w:rFonts w:ascii="Verdana" w:hAnsi="Verdana"/>
          <w:sz w:val="16"/>
          <w:szCs w:val="16"/>
          <w:lang w:eastAsia="it-IT" w:bidi="ar-SA"/>
        </w:rPr>
        <w:t xml:space="preserve"> POF e il suo aggiornamento per l’anno scolastico </w:t>
      </w:r>
    </w:p>
    <w:p w:rsidR="00EC26FD" w:rsidRDefault="00C7288F" w:rsidP="00EC26FD">
      <w:pPr>
        <w:rPr>
          <w:rFonts w:ascii="Verdana" w:hAnsi="Verdana"/>
          <w:sz w:val="16"/>
          <w:szCs w:val="16"/>
          <w:lang w:eastAsia="it-IT" w:bidi="ar-SA"/>
        </w:rPr>
      </w:pPr>
      <w:r>
        <w:rPr>
          <w:rFonts w:ascii="Verdana" w:hAnsi="Verdana"/>
          <w:sz w:val="16"/>
          <w:szCs w:val="16"/>
          <w:lang w:eastAsia="it-IT" w:bidi="ar-SA"/>
        </w:rPr>
        <w:t xml:space="preserve">               </w:t>
      </w:r>
      <w:r w:rsidR="008E22A7">
        <w:rPr>
          <w:rFonts w:ascii="Verdana" w:hAnsi="Verdana"/>
          <w:sz w:val="16"/>
          <w:szCs w:val="16"/>
          <w:lang w:eastAsia="it-IT" w:bidi="ar-SA"/>
        </w:rPr>
        <w:t xml:space="preserve"> </w:t>
      </w:r>
      <w:r w:rsidR="00EC26FD" w:rsidRPr="009E4E4B">
        <w:rPr>
          <w:rFonts w:ascii="Verdana" w:hAnsi="Verdana"/>
          <w:sz w:val="16"/>
          <w:szCs w:val="16"/>
          <w:lang w:eastAsia="it-IT" w:bidi="ar-SA"/>
        </w:rPr>
        <w:t>201</w:t>
      </w:r>
      <w:r w:rsidR="008E22A7">
        <w:rPr>
          <w:rFonts w:ascii="Verdana" w:hAnsi="Verdana"/>
          <w:sz w:val="16"/>
          <w:szCs w:val="16"/>
          <w:lang w:eastAsia="it-IT" w:bidi="ar-SA"/>
        </w:rPr>
        <w:t>8</w:t>
      </w:r>
      <w:r w:rsidR="00EC26FD" w:rsidRPr="009E4E4B">
        <w:rPr>
          <w:rFonts w:ascii="Verdana" w:hAnsi="Verdana"/>
          <w:sz w:val="16"/>
          <w:szCs w:val="16"/>
          <w:lang w:eastAsia="it-IT" w:bidi="ar-SA"/>
        </w:rPr>
        <w:t>/1</w:t>
      </w:r>
      <w:r w:rsidR="008E22A7">
        <w:rPr>
          <w:rFonts w:ascii="Verdana" w:hAnsi="Verdana"/>
          <w:sz w:val="16"/>
          <w:szCs w:val="16"/>
          <w:lang w:eastAsia="it-IT" w:bidi="ar-SA"/>
        </w:rPr>
        <w:t>9</w:t>
      </w:r>
      <w:r w:rsidR="00EC26FD">
        <w:rPr>
          <w:rFonts w:ascii="Verdana" w:hAnsi="Verdana"/>
          <w:sz w:val="16"/>
          <w:szCs w:val="16"/>
          <w:lang w:eastAsia="it-IT" w:bidi="ar-SA"/>
        </w:rPr>
        <w:t>;</w:t>
      </w:r>
      <w:r w:rsidR="00EC26FD" w:rsidRPr="009E4E4B">
        <w:rPr>
          <w:rFonts w:ascii="Verdana" w:hAnsi="Verdana"/>
          <w:sz w:val="16"/>
          <w:szCs w:val="16"/>
          <w:lang w:eastAsia="it-IT" w:bidi="ar-SA"/>
        </w:rPr>
        <w:t xml:space="preserve"> </w:t>
      </w:r>
    </w:p>
    <w:p w:rsidR="00EC26FD" w:rsidRDefault="00EC26FD" w:rsidP="00E87E7C">
      <w:pPr>
        <w:suppressAutoHyphens w:val="0"/>
        <w:autoSpaceDE w:val="0"/>
        <w:ind w:right="325"/>
        <w:textAlignment w:val="auto"/>
        <w:rPr>
          <w:rFonts w:ascii="Verdana" w:eastAsia="Times New Roman" w:hAnsi="Verdana" w:cs="Calibri"/>
          <w:kern w:val="0"/>
          <w:sz w:val="16"/>
          <w:szCs w:val="16"/>
          <w:lang w:eastAsia="it-IT" w:bidi="it-IT"/>
        </w:rPr>
      </w:pPr>
    </w:p>
    <w:p w:rsidR="00C62EEF" w:rsidRPr="003B6F92" w:rsidRDefault="00C62EEF" w:rsidP="003B6F92">
      <w:pPr>
        <w:rPr>
          <w:rFonts w:ascii="Verdana" w:hAnsi="Verdana"/>
          <w:sz w:val="16"/>
          <w:szCs w:val="16"/>
          <w:lang w:eastAsia="it-IT"/>
        </w:rPr>
      </w:pPr>
    </w:p>
    <w:p w:rsidR="0006052A" w:rsidRDefault="0006052A" w:rsidP="003B6F92">
      <w:pPr>
        <w:rPr>
          <w:rFonts w:ascii="Verdana" w:hAnsi="Verdana"/>
          <w:sz w:val="16"/>
          <w:szCs w:val="16"/>
          <w:lang w:eastAsia="it-IT"/>
        </w:rPr>
      </w:pPr>
      <w:r w:rsidRPr="00AB4BD2">
        <w:rPr>
          <w:rFonts w:ascii="Verdana" w:hAnsi="Verdana"/>
          <w:b/>
          <w:sz w:val="16"/>
          <w:szCs w:val="16"/>
          <w:lang w:eastAsia="it-IT"/>
        </w:rPr>
        <w:t>Rilevato</w:t>
      </w:r>
      <w:r w:rsidRPr="0006052A">
        <w:rPr>
          <w:rFonts w:ascii="Verdana" w:hAnsi="Verdana"/>
          <w:sz w:val="16"/>
          <w:szCs w:val="16"/>
          <w:lang w:eastAsia="it-IT"/>
        </w:rPr>
        <w:t xml:space="preserve"> </w:t>
      </w:r>
      <w:r>
        <w:rPr>
          <w:rFonts w:ascii="Verdana" w:hAnsi="Verdana"/>
          <w:sz w:val="16"/>
          <w:szCs w:val="16"/>
          <w:lang w:eastAsia="it-IT"/>
        </w:rPr>
        <w:t xml:space="preserve">   </w:t>
      </w:r>
      <w:r w:rsidRPr="0006052A">
        <w:rPr>
          <w:rFonts w:ascii="Verdana" w:hAnsi="Verdana"/>
          <w:sz w:val="16"/>
          <w:szCs w:val="16"/>
          <w:lang w:eastAsia="it-IT"/>
        </w:rPr>
        <w:t>che, ai sensi dell’art.26, comma 3, della legge 488/1999, le amministrazioni pubbliche che non abbiano</w:t>
      </w:r>
    </w:p>
    <w:p w:rsidR="0006052A" w:rsidRDefault="0006052A" w:rsidP="003B6F92">
      <w:pPr>
        <w:rPr>
          <w:rFonts w:ascii="Verdana" w:hAnsi="Verdana"/>
          <w:sz w:val="16"/>
          <w:szCs w:val="16"/>
          <w:lang w:eastAsia="it-IT"/>
        </w:rPr>
      </w:pPr>
      <w:r w:rsidRPr="0006052A">
        <w:rPr>
          <w:rFonts w:ascii="Verdana" w:hAnsi="Verdana"/>
          <w:sz w:val="16"/>
          <w:szCs w:val="16"/>
          <w:lang w:eastAsia="it-IT"/>
        </w:rPr>
        <w:t xml:space="preserve"> </w:t>
      </w:r>
      <w:r>
        <w:rPr>
          <w:rFonts w:ascii="Verdana" w:hAnsi="Verdana"/>
          <w:sz w:val="16"/>
          <w:szCs w:val="16"/>
          <w:lang w:eastAsia="it-IT"/>
        </w:rPr>
        <w:t xml:space="preserve">                </w:t>
      </w:r>
      <w:r w:rsidRPr="0006052A">
        <w:rPr>
          <w:rFonts w:ascii="Verdana" w:hAnsi="Verdana"/>
          <w:sz w:val="16"/>
          <w:szCs w:val="16"/>
          <w:lang w:eastAsia="it-IT"/>
        </w:rPr>
        <w:t xml:space="preserve">aderito alle convenzioni </w:t>
      </w:r>
      <w:proofErr w:type="spellStart"/>
      <w:r w:rsidRPr="0006052A">
        <w:rPr>
          <w:rFonts w:ascii="Verdana" w:hAnsi="Verdana"/>
          <w:sz w:val="16"/>
          <w:szCs w:val="16"/>
          <w:lang w:eastAsia="it-IT"/>
        </w:rPr>
        <w:t>Consip</w:t>
      </w:r>
      <w:proofErr w:type="spellEnd"/>
      <w:r w:rsidRPr="0006052A">
        <w:rPr>
          <w:rFonts w:ascii="Verdana" w:hAnsi="Verdana"/>
          <w:sz w:val="16"/>
          <w:szCs w:val="16"/>
          <w:lang w:eastAsia="it-IT"/>
        </w:rPr>
        <w:t xml:space="preserve"> di cui al comma 1 dell’articolo citato, ed intendano espletare autonome</w:t>
      </w:r>
    </w:p>
    <w:p w:rsidR="0006052A" w:rsidRDefault="0006052A" w:rsidP="003B6F92">
      <w:pPr>
        <w:rPr>
          <w:rFonts w:ascii="Verdana" w:hAnsi="Verdana"/>
          <w:sz w:val="16"/>
          <w:szCs w:val="16"/>
          <w:lang w:eastAsia="it-IT"/>
        </w:rPr>
      </w:pPr>
      <w:r w:rsidRPr="0006052A">
        <w:rPr>
          <w:rFonts w:ascii="Verdana" w:hAnsi="Verdana"/>
          <w:sz w:val="16"/>
          <w:szCs w:val="16"/>
          <w:lang w:eastAsia="it-IT"/>
        </w:rPr>
        <w:t xml:space="preserve"> </w:t>
      </w:r>
      <w:r>
        <w:rPr>
          <w:rFonts w:ascii="Verdana" w:hAnsi="Verdana"/>
          <w:sz w:val="16"/>
          <w:szCs w:val="16"/>
          <w:lang w:eastAsia="it-IT"/>
        </w:rPr>
        <w:t xml:space="preserve">                </w:t>
      </w:r>
      <w:r w:rsidRPr="0006052A">
        <w:rPr>
          <w:rFonts w:ascii="Verdana" w:hAnsi="Verdana"/>
          <w:sz w:val="16"/>
          <w:szCs w:val="16"/>
          <w:lang w:eastAsia="it-IT"/>
        </w:rPr>
        <w:t xml:space="preserve">procedure di gara per l’acquisto di beni/servizi comparabili con quelli oggetto delle predette convenzioni, </w:t>
      </w:r>
    </w:p>
    <w:p w:rsidR="0006052A" w:rsidRDefault="0006052A" w:rsidP="003B6F92">
      <w:pPr>
        <w:rPr>
          <w:rFonts w:ascii="Verdana" w:hAnsi="Verdana"/>
          <w:sz w:val="16"/>
          <w:szCs w:val="16"/>
          <w:lang w:eastAsia="it-IT"/>
        </w:rPr>
      </w:pPr>
      <w:r>
        <w:rPr>
          <w:rFonts w:ascii="Verdana" w:hAnsi="Verdana"/>
          <w:sz w:val="16"/>
          <w:szCs w:val="16"/>
          <w:lang w:eastAsia="it-IT"/>
        </w:rPr>
        <w:t xml:space="preserve">                 </w:t>
      </w:r>
      <w:r w:rsidRPr="0006052A">
        <w:rPr>
          <w:rFonts w:ascii="Verdana" w:hAnsi="Verdana"/>
          <w:sz w:val="16"/>
          <w:szCs w:val="16"/>
          <w:lang w:eastAsia="it-IT"/>
        </w:rPr>
        <w:t xml:space="preserve">sono tenute ad utilizzarne i relativi parametri di prezzo e qualità; </w:t>
      </w:r>
    </w:p>
    <w:p w:rsidR="0006052A" w:rsidRDefault="0006052A" w:rsidP="003B6F92">
      <w:pPr>
        <w:rPr>
          <w:rFonts w:ascii="Verdana" w:hAnsi="Verdana"/>
          <w:sz w:val="16"/>
          <w:szCs w:val="16"/>
          <w:lang w:eastAsia="it-IT"/>
        </w:rPr>
      </w:pPr>
    </w:p>
    <w:p w:rsidR="00082A86" w:rsidRDefault="00082A86" w:rsidP="00082A86">
      <w:pPr>
        <w:rPr>
          <w:rFonts w:ascii="Verdana" w:hAnsi="Verdana"/>
          <w:sz w:val="16"/>
          <w:szCs w:val="16"/>
          <w:lang w:eastAsia="it-IT" w:bidi="ar-SA"/>
        </w:rPr>
      </w:pPr>
      <w:r>
        <w:rPr>
          <w:rFonts w:ascii="Verdana" w:hAnsi="Verdana"/>
          <w:b/>
          <w:sz w:val="16"/>
          <w:szCs w:val="16"/>
          <w:lang w:eastAsia="it-IT" w:bidi="ar-SA"/>
        </w:rPr>
        <w:t>Rilevata</w:t>
      </w:r>
      <w:r w:rsidRPr="009E4E4B">
        <w:rPr>
          <w:rFonts w:ascii="Verdana" w:hAnsi="Verdana"/>
          <w:sz w:val="16"/>
          <w:szCs w:val="16"/>
          <w:lang w:eastAsia="it-IT" w:bidi="ar-SA"/>
        </w:rPr>
        <w:t xml:space="preserve"> </w:t>
      </w:r>
      <w:r>
        <w:rPr>
          <w:rFonts w:ascii="Verdana" w:hAnsi="Verdana"/>
          <w:sz w:val="16"/>
          <w:szCs w:val="16"/>
          <w:lang w:eastAsia="it-IT" w:bidi="ar-SA"/>
        </w:rPr>
        <w:t xml:space="preserve">   </w:t>
      </w:r>
      <w:r w:rsidRPr="009E4E4B">
        <w:rPr>
          <w:rFonts w:ascii="Verdana" w:hAnsi="Verdana"/>
          <w:sz w:val="16"/>
          <w:szCs w:val="16"/>
          <w:lang w:eastAsia="it-IT" w:bidi="ar-SA"/>
        </w:rPr>
        <w:t xml:space="preserve">l’assenza di convenzioni </w:t>
      </w:r>
      <w:proofErr w:type="spellStart"/>
      <w:r w:rsidRPr="009E4E4B">
        <w:rPr>
          <w:rFonts w:ascii="Verdana" w:hAnsi="Verdana"/>
          <w:sz w:val="16"/>
          <w:szCs w:val="16"/>
          <w:lang w:eastAsia="it-IT" w:bidi="ar-SA"/>
        </w:rPr>
        <w:t>Consip</w:t>
      </w:r>
      <w:proofErr w:type="spellEnd"/>
      <w:r w:rsidRPr="009E4E4B">
        <w:rPr>
          <w:rFonts w:ascii="Verdana" w:hAnsi="Verdana"/>
          <w:sz w:val="16"/>
          <w:szCs w:val="16"/>
          <w:lang w:eastAsia="it-IT" w:bidi="ar-SA"/>
        </w:rPr>
        <w:t xml:space="preserve"> attive per la fornitura che si intende acquisire;  </w:t>
      </w:r>
    </w:p>
    <w:p w:rsidR="00082A86" w:rsidRDefault="00082A86" w:rsidP="00082A86">
      <w:pPr>
        <w:rPr>
          <w:rFonts w:ascii="Verdana" w:hAnsi="Verdana"/>
          <w:sz w:val="16"/>
          <w:szCs w:val="16"/>
          <w:lang w:eastAsia="it-IT" w:bidi="ar-SA"/>
        </w:rPr>
      </w:pPr>
    </w:p>
    <w:p w:rsidR="00082A86" w:rsidRDefault="00082A86" w:rsidP="00082A86">
      <w:pPr>
        <w:rPr>
          <w:rFonts w:ascii="Verdana" w:hAnsi="Verdana"/>
          <w:sz w:val="16"/>
          <w:szCs w:val="16"/>
          <w:lang w:eastAsia="it-IT" w:bidi="ar-SA"/>
        </w:rPr>
      </w:pPr>
      <w:r>
        <w:rPr>
          <w:rFonts w:ascii="Verdana" w:hAnsi="Verdana"/>
          <w:b/>
          <w:sz w:val="16"/>
          <w:szCs w:val="16"/>
          <w:lang w:eastAsia="it-IT" w:bidi="ar-SA"/>
        </w:rPr>
        <w:lastRenderedPageBreak/>
        <w:t>Rilevata</w:t>
      </w:r>
      <w:r w:rsidRPr="009E4E4B">
        <w:rPr>
          <w:rFonts w:ascii="Verdana" w:hAnsi="Verdana"/>
          <w:sz w:val="16"/>
          <w:szCs w:val="16"/>
          <w:lang w:eastAsia="it-IT" w:bidi="ar-SA"/>
        </w:rPr>
        <w:t xml:space="preserve"> </w:t>
      </w:r>
      <w:r>
        <w:rPr>
          <w:rFonts w:ascii="Verdana" w:hAnsi="Verdana"/>
          <w:sz w:val="16"/>
          <w:szCs w:val="16"/>
          <w:lang w:eastAsia="it-IT" w:bidi="ar-SA"/>
        </w:rPr>
        <w:t xml:space="preserve">  </w:t>
      </w:r>
      <w:r w:rsidRPr="009E4E4B">
        <w:rPr>
          <w:rFonts w:ascii="Verdana" w:hAnsi="Verdana"/>
          <w:sz w:val="16"/>
          <w:szCs w:val="16"/>
          <w:lang w:eastAsia="it-IT" w:bidi="ar-SA"/>
        </w:rPr>
        <w:t xml:space="preserve">l’esigenza di indire, in relazione alla somma esigua dell’importo finanziario necessario all’acquisto, la </w:t>
      </w:r>
    </w:p>
    <w:p w:rsidR="00082A86" w:rsidRDefault="00082A86" w:rsidP="00082A86">
      <w:pPr>
        <w:rPr>
          <w:rFonts w:ascii="Verdana" w:hAnsi="Verdana"/>
          <w:sz w:val="16"/>
          <w:szCs w:val="16"/>
          <w:lang w:eastAsia="it-IT" w:bidi="ar-SA"/>
        </w:rPr>
      </w:pPr>
      <w:r>
        <w:rPr>
          <w:rFonts w:ascii="Verdana" w:hAnsi="Verdana"/>
          <w:sz w:val="16"/>
          <w:szCs w:val="16"/>
          <w:lang w:eastAsia="it-IT" w:bidi="ar-SA"/>
        </w:rPr>
        <w:t xml:space="preserve">                </w:t>
      </w:r>
      <w:r w:rsidRPr="009E4E4B">
        <w:rPr>
          <w:rFonts w:ascii="Verdana" w:hAnsi="Verdana"/>
          <w:sz w:val="16"/>
          <w:szCs w:val="16"/>
          <w:lang w:eastAsia="it-IT" w:bidi="ar-SA"/>
        </w:rPr>
        <w:t xml:space="preserve">procedura di affidamento diretto della fornitura tramite indagine di mercato; </w:t>
      </w:r>
    </w:p>
    <w:p w:rsidR="00082A86" w:rsidRDefault="00082A86" w:rsidP="00082A86">
      <w:pPr>
        <w:rPr>
          <w:rFonts w:ascii="Verdana" w:hAnsi="Verdana"/>
          <w:sz w:val="16"/>
          <w:szCs w:val="16"/>
          <w:lang w:eastAsia="it-IT" w:bidi="ar-SA"/>
        </w:rPr>
      </w:pPr>
    </w:p>
    <w:p w:rsidR="00082A86" w:rsidRPr="009E4E4B" w:rsidRDefault="00082A86" w:rsidP="00082A86">
      <w:pPr>
        <w:rPr>
          <w:rFonts w:ascii="Verdana" w:hAnsi="Verdana"/>
          <w:sz w:val="16"/>
          <w:szCs w:val="16"/>
          <w:lang w:eastAsia="it-IT" w:bidi="ar-SA"/>
        </w:rPr>
      </w:pPr>
      <w:r>
        <w:rPr>
          <w:rFonts w:ascii="Verdana" w:hAnsi="Verdana"/>
          <w:sz w:val="16"/>
          <w:szCs w:val="16"/>
          <w:lang w:eastAsia="it-IT" w:bidi="ar-SA"/>
        </w:rPr>
        <w:t xml:space="preserve">                              </w:t>
      </w:r>
      <w:r w:rsidRPr="009E4E4B">
        <w:rPr>
          <w:rFonts w:ascii="Verdana" w:hAnsi="Verdana"/>
          <w:sz w:val="16"/>
          <w:szCs w:val="16"/>
          <w:lang w:eastAsia="it-IT" w:bidi="ar-SA"/>
        </w:rPr>
        <w:t xml:space="preserve">tutto ciò visto e rilevato, che costituisce parte integrante del presente atto </w:t>
      </w:r>
    </w:p>
    <w:p w:rsidR="00203B93" w:rsidRDefault="00203B93" w:rsidP="003B6F92">
      <w:pPr>
        <w:rPr>
          <w:rFonts w:ascii="Verdana" w:hAnsi="Verdana"/>
          <w:b/>
          <w:sz w:val="16"/>
          <w:szCs w:val="16"/>
          <w:lang w:eastAsia="it-IT"/>
        </w:rPr>
      </w:pPr>
    </w:p>
    <w:p w:rsidR="00203B93" w:rsidRDefault="00203B93" w:rsidP="00203B93">
      <w:pPr>
        <w:rPr>
          <w:rFonts w:ascii="Verdana" w:hAnsi="Verdana"/>
          <w:sz w:val="16"/>
          <w:szCs w:val="16"/>
          <w:lang w:eastAsia="it-IT" w:bidi="ar-SA"/>
        </w:rPr>
      </w:pPr>
      <w:r>
        <w:rPr>
          <w:rFonts w:ascii="Verdana" w:hAnsi="Verdana"/>
          <w:sz w:val="16"/>
          <w:szCs w:val="16"/>
          <w:lang w:eastAsia="it-IT" w:bidi="ar-SA"/>
        </w:rPr>
        <w:t>determina</w:t>
      </w:r>
    </w:p>
    <w:p w:rsidR="00663C55" w:rsidRDefault="00663C55" w:rsidP="00663C55">
      <w:pPr>
        <w:pStyle w:val="Intestazione1"/>
        <w:tabs>
          <w:tab w:val="left" w:pos="708"/>
        </w:tabs>
        <w:rPr>
          <w:rFonts w:ascii="Verdana" w:hAnsi="Verdana"/>
          <w:bCs/>
          <w:sz w:val="16"/>
          <w:szCs w:val="16"/>
        </w:rPr>
      </w:pPr>
    </w:p>
    <w:p w:rsidR="00663C55" w:rsidRDefault="00663C55" w:rsidP="00663C55">
      <w:pPr>
        <w:pStyle w:val="Intestazione1"/>
        <w:tabs>
          <w:tab w:val="left" w:pos="708"/>
        </w:tabs>
        <w:rPr>
          <w:rFonts w:ascii="Verdana" w:hAnsi="Verdana"/>
          <w:bCs/>
          <w:sz w:val="16"/>
          <w:szCs w:val="16"/>
        </w:rPr>
      </w:pPr>
      <w:r>
        <w:rPr>
          <w:rFonts w:ascii="Verdana" w:hAnsi="Verdana"/>
          <w:bCs/>
          <w:sz w:val="16"/>
          <w:szCs w:val="16"/>
        </w:rPr>
        <w:t>d</w:t>
      </w:r>
      <w:r w:rsidRPr="002F6D19">
        <w:rPr>
          <w:rFonts w:ascii="Verdana" w:hAnsi="Verdana"/>
          <w:bCs/>
          <w:sz w:val="16"/>
          <w:szCs w:val="16"/>
        </w:rPr>
        <w:t xml:space="preserve">i procedere </w:t>
      </w:r>
      <w:r>
        <w:rPr>
          <w:rFonts w:ascii="Verdana" w:hAnsi="Verdana"/>
          <w:bCs/>
          <w:sz w:val="16"/>
          <w:szCs w:val="16"/>
        </w:rPr>
        <w:t>mediante Affidamento in economia – affidamento diretto all’acquisto dei seguenti beni servizi</w:t>
      </w:r>
      <w:r w:rsidRPr="002F6D19">
        <w:rPr>
          <w:rFonts w:ascii="Verdana" w:hAnsi="Verdana"/>
          <w:bCs/>
          <w:sz w:val="16"/>
          <w:szCs w:val="16"/>
        </w:rPr>
        <w:t>:</w:t>
      </w:r>
      <w:r>
        <w:rPr>
          <w:rFonts w:ascii="Verdana" w:hAnsi="Verdana"/>
          <w:bCs/>
          <w:sz w:val="16"/>
          <w:szCs w:val="16"/>
        </w:rPr>
        <w:t xml:space="preserve"> </w:t>
      </w:r>
      <w:r w:rsidRPr="00F71CB9">
        <w:rPr>
          <w:rFonts w:ascii="Verdana" w:hAnsi="Verdana"/>
          <w:bCs/>
          <w:sz w:val="16"/>
          <w:szCs w:val="16"/>
        </w:rPr>
        <w:t xml:space="preserve"> </w:t>
      </w:r>
    </w:p>
    <w:p w:rsidR="00663C55" w:rsidRDefault="00663C55" w:rsidP="00663C55">
      <w:pPr>
        <w:pStyle w:val="Intestazione1"/>
        <w:tabs>
          <w:tab w:val="left" w:pos="708"/>
        </w:tabs>
        <w:rPr>
          <w:rFonts w:ascii="Verdana" w:hAnsi="Verdana" w:cs="NimbusSanL-Regu"/>
          <w:color w:val="333333"/>
          <w:kern w:val="0"/>
          <w:sz w:val="16"/>
          <w:szCs w:val="16"/>
        </w:rPr>
      </w:pPr>
      <w:r>
        <w:rPr>
          <w:rFonts w:ascii="Verdana" w:hAnsi="Verdana"/>
          <w:sz w:val="16"/>
          <w:szCs w:val="16"/>
          <w:lang w:eastAsia="it-IT" w:bidi="ar-SA"/>
        </w:rPr>
        <w:t>fornitura di n.</w:t>
      </w:r>
      <w:r w:rsidR="009F39FF">
        <w:rPr>
          <w:rFonts w:ascii="Verdana" w:hAnsi="Verdana"/>
          <w:sz w:val="16"/>
          <w:szCs w:val="16"/>
          <w:lang w:eastAsia="it-IT" w:bidi="ar-SA"/>
        </w:rPr>
        <w:t>2</w:t>
      </w:r>
      <w:r>
        <w:rPr>
          <w:rFonts w:ascii="Verdana" w:hAnsi="Verdana"/>
          <w:sz w:val="16"/>
          <w:szCs w:val="16"/>
          <w:lang w:eastAsia="it-IT" w:bidi="ar-SA"/>
        </w:rPr>
        <w:t xml:space="preserve"> </w:t>
      </w:r>
      <w:r w:rsidR="009F39FF">
        <w:rPr>
          <w:rFonts w:ascii="Verdana" w:hAnsi="Verdana"/>
          <w:sz w:val="16"/>
          <w:szCs w:val="16"/>
          <w:lang w:eastAsia="it-IT" w:bidi="ar-SA"/>
        </w:rPr>
        <w:t xml:space="preserve">Megafoni e n° 2 poggi polsi </w:t>
      </w:r>
    </w:p>
    <w:p w:rsidR="00663C55" w:rsidRDefault="00663C55" w:rsidP="00663C55">
      <w:pPr>
        <w:pStyle w:val="Intestazione1"/>
        <w:tabs>
          <w:tab w:val="left" w:pos="708"/>
        </w:tabs>
        <w:rPr>
          <w:rFonts w:ascii="Verdana" w:hAnsi="Verdana"/>
          <w:b/>
          <w:bCs/>
          <w:sz w:val="16"/>
          <w:szCs w:val="16"/>
        </w:rPr>
      </w:pPr>
    </w:p>
    <w:p w:rsidR="00663C55" w:rsidRDefault="00663C55" w:rsidP="00663C55">
      <w:pPr>
        <w:pStyle w:val="Intestazione1"/>
        <w:tabs>
          <w:tab w:val="left" w:pos="708"/>
        </w:tabs>
        <w:rPr>
          <w:rFonts w:ascii="Verdana" w:hAnsi="Verdana"/>
          <w:b/>
          <w:bCs/>
          <w:sz w:val="16"/>
          <w:szCs w:val="16"/>
        </w:rPr>
      </w:pPr>
      <w:r w:rsidRPr="002B2F78">
        <w:rPr>
          <w:rFonts w:ascii="Verdana" w:hAnsi="Verdana"/>
          <w:b/>
          <w:bCs/>
          <w:sz w:val="16"/>
          <w:szCs w:val="16"/>
        </w:rPr>
        <w:t>Criteri e modalità:</w:t>
      </w:r>
    </w:p>
    <w:p w:rsidR="00663C55" w:rsidRDefault="00663C55" w:rsidP="00663C55">
      <w:pPr>
        <w:pStyle w:val="Intestazione1"/>
        <w:tabs>
          <w:tab w:val="left" w:pos="708"/>
        </w:tabs>
        <w:rPr>
          <w:rFonts w:ascii="Verdana" w:hAnsi="Verdana"/>
          <w:b/>
          <w:bCs/>
          <w:sz w:val="16"/>
          <w:szCs w:val="16"/>
        </w:rPr>
      </w:pPr>
    </w:p>
    <w:p w:rsidR="00663C55" w:rsidRDefault="00663C55" w:rsidP="00663C55">
      <w:pPr>
        <w:pStyle w:val="Standard"/>
        <w:autoSpaceDE w:val="0"/>
        <w:rPr>
          <w:rFonts w:ascii="Verdana" w:eastAsia="Times New Roman" w:hAnsi="Verdana" w:cs="Times New Roman"/>
          <w:bCs/>
          <w:sz w:val="16"/>
          <w:szCs w:val="16"/>
        </w:rPr>
      </w:pPr>
      <w:r>
        <w:rPr>
          <w:rFonts w:ascii="Verdana" w:eastAsia="Times New Roman" w:hAnsi="Verdana" w:cs="Times New Roman"/>
          <w:bCs/>
          <w:sz w:val="16"/>
          <w:szCs w:val="16"/>
        </w:rPr>
        <w:t>*</w:t>
      </w:r>
      <w:r w:rsidRPr="002B2F78">
        <w:rPr>
          <w:rFonts w:ascii="Verdana" w:eastAsia="Times New Roman" w:hAnsi="Verdana" w:cs="Times New Roman"/>
          <w:bCs/>
          <w:sz w:val="16"/>
          <w:szCs w:val="16"/>
        </w:rPr>
        <w:t xml:space="preserve">Priorità ambiti d'indagine: </w:t>
      </w:r>
    </w:p>
    <w:p w:rsidR="00663C55" w:rsidRDefault="00663C55" w:rsidP="00663C55">
      <w:pPr>
        <w:pStyle w:val="Standard"/>
        <w:autoSpaceDE w:val="0"/>
        <w:rPr>
          <w:rFonts w:ascii="Verdana" w:eastAsia="Times New Roman" w:hAnsi="Verdana" w:cs="Times New Roman"/>
          <w:bCs/>
          <w:sz w:val="16"/>
          <w:szCs w:val="16"/>
        </w:rPr>
      </w:pPr>
      <w:r w:rsidRPr="002B2F78">
        <w:rPr>
          <w:rFonts w:ascii="Verdana" w:eastAsia="Times New Roman" w:hAnsi="Verdana" w:cs="Times New Roman"/>
          <w:bCs/>
          <w:sz w:val="16"/>
          <w:szCs w:val="16"/>
        </w:rPr>
        <w:t xml:space="preserve">1. Convenzioni CONSIP </w:t>
      </w:r>
    </w:p>
    <w:p w:rsidR="00663C55" w:rsidRDefault="00663C55" w:rsidP="00663C55">
      <w:pPr>
        <w:pStyle w:val="Standard"/>
        <w:autoSpaceDE w:val="0"/>
        <w:rPr>
          <w:rFonts w:ascii="Verdana" w:eastAsia="Times New Roman" w:hAnsi="Verdana" w:cs="Times New Roman"/>
          <w:bCs/>
          <w:sz w:val="16"/>
          <w:szCs w:val="16"/>
        </w:rPr>
      </w:pPr>
      <w:r w:rsidRPr="002B2F78">
        <w:rPr>
          <w:rFonts w:ascii="Verdana" w:eastAsia="Times New Roman" w:hAnsi="Verdana" w:cs="Times New Roman"/>
          <w:bCs/>
          <w:sz w:val="16"/>
          <w:szCs w:val="16"/>
        </w:rPr>
        <w:t xml:space="preserve">2. </w:t>
      </w:r>
      <w:proofErr w:type="spellStart"/>
      <w:r w:rsidRPr="002B2F78">
        <w:rPr>
          <w:rFonts w:ascii="Verdana" w:eastAsia="Times New Roman" w:hAnsi="Verdana" w:cs="Times New Roman"/>
          <w:bCs/>
          <w:sz w:val="16"/>
          <w:szCs w:val="16"/>
        </w:rPr>
        <w:t>MePA</w:t>
      </w:r>
      <w:proofErr w:type="spellEnd"/>
      <w:r w:rsidRPr="002B2F78">
        <w:rPr>
          <w:rFonts w:ascii="Verdana" w:eastAsia="Times New Roman" w:hAnsi="Verdana" w:cs="Times New Roman"/>
          <w:bCs/>
          <w:sz w:val="16"/>
          <w:szCs w:val="16"/>
        </w:rPr>
        <w:t xml:space="preserve"> </w:t>
      </w:r>
    </w:p>
    <w:p w:rsidR="00663C55" w:rsidRDefault="00663C55" w:rsidP="00663C55">
      <w:pPr>
        <w:pStyle w:val="Standard"/>
        <w:autoSpaceDE w:val="0"/>
        <w:rPr>
          <w:rFonts w:ascii="Verdana" w:eastAsia="Times New Roman" w:hAnsi="Verdana" w:cs="Times New Roman"/>
          <w:bCs/>
          <w:sz w:val="16"/>
          <w:szCs w:val="16"/>
        </w:rPr>
      </w:pPr>
      <w:r w:rsidRPr="002B2F78">
        <w:rPr>
          <w:rFonts w:ascii="Verdana" w:eastAsia="Times New Roman" w:hAnsi="Verdana" w:cs="Times New Roman"/>
          <w:bCs/>
          <w:sz w:val="16"/>
          <w:szCs w:val="16"/>
        </w:rPr>
        <w:t xml:space="preserve">3. Mercato libero </w:t>
      </w:r>
    </w:p>
    <w:p w:rsidR="00663C55" w:rsidRDefault="00663C55" w:rsidP="00663C55">
      <w:pPr>
        <w:pStyle w:val="Standard"/>
        <w:autoSpaceDE w:val="0"/>
        <w:rPr>
          <w:rFonts w:ascii="Verdana" w:eastAsia="Times New Roman" w:hAnsi="Verdana" w:cs="Times New Roman"/>
          <w:bCs/>
          <w:sz w:val="16"/>
          <w:szCs w:val="16"/>
        </w:rPr>
      </w:pPr>
    </w:p>
    <w:p w:rsidR="00663C55" w:rsidRDefault="00663C55" w:rsidP="00663C55">
      <w:pPr>
        <w:pStyle w:val="Standard"/>
        <w:autoSpaceDE w:val="0"/>
        <w:rPr>
          <w:rFonts w:ascii="Verdana" w:eastAsia="Times New Roman" w:hAnsi="Verdana" w:cs="Times New Roman"/>
          <w:bCs/>
          <w:sz w:val="16"/>
          <w:szCs w:val="16"/>
        </w:rPr>
      </w:pPr>
      <w:r>
        <w:rPr>
          <w:rFonts w:ascii="Verdana" w:eastAsia="Times New Roman" w:hAnsi="Verdana" w:cs="Times New Roman"/>
          <w:bCs/>
          <w:sz w:val="16"/>
          <w:szCs w:val="16"/>
        </w:rPr>
        <w:t>*</w:t>
      </w:r>
      <w:r w:rsidRPr="002B2F78">
        <w:rPr>
          <w:rFonts w:ascii="Verdana" w:eastAsia="Times New Roman" w:hAnsi="Verdana" w:cs="Times New Roman"/>
          <w:bCs/>
          <w:sz w:val="16"/>
          <w:szCs w:val="16"/>
        </w:rPr>
        <w:t xml:space="preserve">Tipo procedura: </w:t>
      </w:r>
      <w:r>
        <w:rPr>
          <w:rFonts w:ascii="Verdana" w:eastAsia="Times New Roman" w:hAnsi="Verdana" w:cs="Times New Roman"/>
          <w:bCs/>
          <w:sz w:val="16"/>
          <w:szCs w:val="16"/>
        </w:rPr>
        <w:t xml:space="preserve">ordine diretto </w:t>
      </w:r>
      <w:r w:rsidRPr="002B2F78">
        <w:rPr>
          <w:rFonts w:ascii="Verdana" w:eastAsia="Times New Roman" w:hAnsi="Verdana" w:cs="Times New Roman"/>
          <w:bCs/>
          <w:sz w:val="16"/>
          <w:szCs w:val="16"/>
        </w:rPr>
        <w:t xml:space="preserve">ad una ditta iscritta al nostro albo fornitori </w:t>
      </w:r>
    </w:p>
    <w:p w:rsidR="00663C55" w:rsidRDefault="00663C55" w:rsidP="00663C55">
      <w:pPr>
        <w:pStyle w:val="Standard"/>
        <w:autoSpaceDE w:val="0"/>
        <w:rPr>
          <w:rFonts w:ascii="Verdana" w:eastAsia="Times New Roman" w:hAnsi="Verdana" w:cs="Times New Roman"/>
          <w:bCs/>
          <w:sz w:val="16"/>
          <w:szCs w:val="16"/>
        </w:rPr>
      </w:pPr>
    </w:p>
    <w:p w:rsidR="00663C55" w:rsidRDefault="00663C55" w:rsidP="00663C55">
      <w:pPr>
        <w:pStyle w:val="Standard"/>
        <w:autoSpaceDE w:val="0"/>
        <w:rPr>
          <w:rFonts w:ascii="Verdana" w:eastAsia="Times New Roman" w:hAnsi="Verdana" w:cs="Times New Roman"/>
          <w:bCs/>
          <w:sz w:val="16"/>
          <w:szCs w:val="16"/>
        </w:rPr>
      </w:pPr>
      <w:r>
        <w:rPr>
          <w:rFonts w:ascii="Verdana" w:eastAsia="Times New Roman" w:hAnsi="Verdana" w:cs="Times New Roman"/>
          <w:bCs/>
          <w:sz w:val="16"/>
          <w:szCs w:val="16"/>
        </w:rPr>
        <w:t>*</w:t>
      </w:r>
      <w:r w:rsidRPr="002B2F78">
        <w:rPr>
          <w:rFonts w:ascii="Verdana" w:eastAsia="Times New Roman" w:hAnsi="Verdana" w:cs="Times New Roman"/>
          <w:bCs/>
          <w:sz w:val="16"/>
          <w:szCs w:val="16"/>
        </w:rPr>
        <w:t>Scelta del contraente - criterio: ditta is</w:t>
      </w:r>
      <w:r>
        <w:rPr>
          <w:rFonts w:ascii="Verdana" w:eastAsia="Times New Roman" w:hAnsi="Verdana" w:cs="Times New Roman"/>
          <w:bCs/>
          <w:sz w:val="16"/>
          <w:szCs w:val="16"/>
        </w:rPr>
        <w:t>critta al nostro albo fornitori</w:t>
      </w:r>
      <w:r w:rsidRPr="002B2F78">
        <w:rPr>
          <w:rFonts w:ascii="Verdana" w:eastAsia="Times New Roman" w:hAnsi="Verdana" w:cs="Times New Roman"/>
          <w:bCs/>
          <w:sz w:val="16"/>
          <w:szCs w:val="16"/>
        </w:rPr>
        <w:t xml:space="preserve"> </w:t>
      </w:r>
    </w:p>
    <w:p w:rsidR="00663C55" w:rsidRDefault="00663C55" w:rsidP="00663C55">
      <w:pPr>
        <w:pStyle w:val="Standard"/>
        <w:autoSpaceDE w:val="0"/>
        <w:rPr>
          <w:rFonts w:ascii="Verdana" w:eastAsia="Times New Roman" w:hAnsi="Verdana" w:cs="Times New Roman"/>
          <w:bCs/>
          <w:sz w:val="16"/>
          <w:szCs w:val="16"/>
        </w:rPr>
      </w:pPr>
    </w:p>
    <w:p w:rsidR="00663C55" w:rsidRDefault="00663C55" w:rsidP="00663C55">
      <w:pPr>
        <w:pStyle w:val="Standard"/>
        <w:autoSpaceDE w:val="0"/>
        <w:rPr>
          <w:rFonts w:ascii="Verdana" w:eastAsia="Times New Roman" w:hAnsi="Verdana" w:cs="Times New Roman"/>
          <w:bCs/>
          <w:sz w:val="16"/>
          <w:szCs w:val="16"/>
        </w:rPr>
      </w:pPr>
      <w:r>
        <w:rPr>
          <w:rFonts w:ascii="Verdana" w:eastAsia="Times New Roman" w:hAnsi="Verdana" w:cs="Times New Roman"/>
          <w:bCs/>
          <w:sz w:val="16"/>
          <w:szCs w:val="16"/>
        </w:rPr>
        <w:t>*</w:t>
      </w:r>
      <w:r w:rsidRPr="002B2F78">
        <w:rPr>
          <w:rFonts w:ascii="Verdana" w:eastAsia="Times New Roman" w:hAnsi="Verdana" w:cs="Times New Roman"/>
          <w:bCs/>
          <w:sz w:val="16"/>
          <w:szCs w:val="16"/>
        </w:rPr>
        <w:t>Valore ap</w:t>
      </w:r>
      <w:r>
        <w:rPr>
          <w:rFonts w:ascii="Verdana" w:eastAsia="Times New Roman" w:hAnsi="Verdana" w:cs="Times New Roman"/>
          <w:bCs/>
          <w:sz w:val="16"/>
          <w:szCs w:val="16"/>
        </w:rPr>
        <w:t xml:space="preserve">prossimativo dell’appalto: €. </w:t>
      </w:r>
      <w:r>
        <w:rPr>
          <w:rFonts w:ascii="Verdana" w:hAnsi="Verdana"/>
          <w:sz w:val="16"/>
          <w:szCs w:val="16"/>
          <w:lang w:eastAsia="it-IT" w:bidi="ar-SA"/>
        </w:rPr>
        <w:t>1</w:t>
      </w:r>
      <w:r w:rsidR="00F56908">
        <w:rPr>
          <w:rFonts w:ascii="Verdana" w:hAnsi="Verdana"/>
          <w:sz w:val="16"/>
          <w:szCs w:val="16"/>
          <w:lang w:eastAsia="it-IT" w:bidi="ar-SA"/>
        </w:rPr>
        <w:t>66</w:t>
      </w:r>
      <w:r w:rsidRPr="009E4E4B">
        <w:rPr>
          <w:rFonts w:ascii="Verdana" w:hAnsi="Verdana"/>
          <w:sz w:val="16"/>
          <w:szCs w:val="16"/>
          <w:lang w:eastAsia="it-IT" w:bidi="ar-SA"/>
        </w:rPr>
        <w:t>,</w:t>
      </w:r>
      <w:r w:rsidR="00F56908">
        <w:rPr>
          <w:rFonts w:ascii="Verdana" w:hAnsi="Verdana"/>
          <w:sz w:val="16"/>
          <w:szCs w:val="16"/>
          <w:lang w:eastAsia="it-IT" w:bidi="ar-SA"/>
        </w:rPr>
        <w:t>24</w:t>
      </w:r>
      <w:r w:rsidRPr="009E4E4B">
        <w:rPr>
          <w:rFonts w:ascii="Verdana" w:hAnsi="Verdana"/>
          <w:sz w:val="16"/>
          <w:szCs w:val="16"/>
          <w:lang w:eastAsia="it-IT" w:bidi="ar-SA"/>
        </w:rPr>
        <w:t xml:space="preserve"> </w:t>
      </w:r>
      <w:r>
        <w:rPr>
          <w:rFonts w:ascii="Verdana" w:eastAsia="Times New Roman" w:hAnsi="Verdana" w:cs="Times New Roman"/>
          <w:bCs/>
          <w:sz w:val="16"/>
          <w:szCs w:val="16"/>
        </w:rPr>
        <w:t>(Iva esclusa)</w:t>
      </w:r>
      <w:r w:rsidRPr="002B2F78">
        <w:rPr>
          <w:rFonts w:ascii="Verdana" w:eastAsia="Times New Roman" w:hAnsi="Verdana" w:cs="Times New Roman"/>
          <w:bCs/>
          <w:sz w:val="16"/>
          <w:szCs w:val="16"/>
        </w:rPr>
        <w:t xml:space="preserve"> </w:t>
      </w:r>
    </w:p>
    <w:p w:rsidR="00663C55" w:rsidRDefault="00663C55" w:rsidP="00663C55">
      <w:pPr>
        <w:pStyle w:val="Standard"/>
        <w:autoSpaceDE w:val="0"/>
        <w:rPr>
          <w:rFonts w:ascii="Verdana" w:eastAsia="Times New Roman" w:hAnsi="Verdana" w:cs="Times New Roman"/>
          <w:bCs/>
          <w:sz w:val="16"/>
          <w:szCs w:val="16"/>
        </w:rPr>
      </w:pPr>
    </w:p>
    <w:p w:rsidR="00663C55" w:rsidRPr="002B2F78" w:rsidRDefault="00663C55" w:rsidP="00663C55">
      <w:pPr>
        <w:pStyle w:val="Standard"/>
        <w:autoSpaceDE w:val="0"/>
        <w:rPr>
          <w:rFonts w:ascii="Verdana" w:eastAsia="Times New Roman" w:hAnsi="Verdana" w:cs="Times New Roman"/>
          <w:bCs/>
          <w:sz w:val="16"/>
          <w:szCs w:val="16"/>
        </w:rPr>
      </w:pPr>
      <w:r>
        <w:rPr>
          <w:rFonts w:ascii="Verdana" w:eastAsia="Times New Roman" w:hAnsi="Verdana" w:cs="Times New Roman"/>
          <w:bCs/>
          <w:sz w:val="16"/>
          <w:szCs w:val="16"/>
        </w:rPr>
        <w:t>*</w:t>
      </w:r>
      <w:r w:rsidRPr="002B2F78">
        <w:rPr>
          <w:rFonts w:ascii="Verdana" w:eastAsia="Times New Roman" w:hAnsi="Verdana" w:cs="Times New Roman"/>
          <w:bCs/>
          <w:sz w:val="16"/>
          <w:szCs w:val="16"/>
        </w:rPr>
        <w:t>Numero e validità delle offerte: nel caso di richieste di offerta a più fornitori, si provvederà all’aggiudicazione anche in pres</w:t>
      </w:r>
      <w:r>
        <w:rPr>
          <w:rFonts w:ascii="Verdana" w:eastAsia="Times New Roman" w:hAnsi="Verdana" w:cs="Times New Roman"/>
          <w:bCs/>
          <w:sz w:val="16"/>
          <w:szCs w:val="16"/>
        </w:rPr>
        <w:t>enza di una sola offerta valida.</w:t>
      </w:r>
    </w:p>
    <w:p w:rsidR="00203B93" w:rsidRDefault="00203B93" w:rsidP="00203B93">
      <w:pPr>
        <w:rPr>
          <w:rFonts w:ascii="Verdana" w:hAnsi="Verdana"/>
          <w:sz w:val="16"/>
          <w:szCs w:val="16"/>
          <w:lang w:eastAsia="it-IT" w:bidi="ar-SA"/>
        </w:rPr>
      </w:pPr>
    </w:p>
    <w:p w:rsidR="00663C55" w:rsidRPr="00663C55" w:rsidRDefault="00663C55" w:rsidP="00663C55">
      <w:pPr>
        <w:autoSpaceDE w:val="0"/>
        <w:textAlignment w:val="auto"/>
        <w:rPr>
          <w:rFonts w:ascii="Verdana" w:eastAsia="Times New Roman" w:hAnsi="Verdana" w:cs="Times New Roman"/>
          <w:bCs/>
          <w:sz w:val="16"/>
          <w:szCs w:val="16"/>
        </w:rPr>
      </w:pPr>
      <w:r w:rsidRPr="00663C55">
        <w:rPr>
          <w:rFonts w:ascii="Verdana" w:eastAsia="Times New Roman" w:hAnsi="Verdana" w:cs="Times New Roman"/>
          <w:bCs/>
          <w:sz w:val="16"/>
          <w:szCs w:val="16"/>
        </w:rPr>
        <w:t xml:space="preserve">Ulteriori note: </w:t>
      </w:r>
    </w:p>
    <w:p w:rsidR="00663C55" w:rsidRPr="00663C55" w:rsidRDefault="00663C55" w:rsidP="00663C55">
      <w:pPr>
        <w:autoSpaceDE w:val="0"/>
        <w:textAlignment w:val="auto"/>
        <w:rPr>
          <w:rFonts w:ascii="Verdana" w:eastAsia="Times New Roman" w:hAnsi="Verdana" w:cs="Times New Roman"/>
          <w:bCs/>
          <w:sz w:val="16"/>
          <w:szCs w:val="16"/>
        </w:rPr>
      </w:pPr>
      <w:r w:rsidRPr="00663C55">
        <w:rPr>
          <w:rFonts w:ascii="Verdana" w:eastAsia="Times New Roman" w:hAnsi="Verdana" w:cs="Times New Roman"/>
          <w:bCs/>
          <w:sz w:val="16"/>
          <w:szCs w:val="16"/>
        </w:rPr>
        <w:t>Si dà atto che non sussistono costi per la sicurezza per rischio da interferenza, in quanto non sono state rilevate interferenze.</w:t>
      </w:r>
    </w:p>
    <w:p w:rsidR="00663C55" w:rsidRPr="00663C55" w:rsidRDefault="00663C55" w:rsidP="00663C55">
      <w:pPr>
        <w:autoSpaceDE w:val="0"/>
        <w:textAlignment w:val="auto"/>
        <w:rPr>
          <w:rFonts w:ascii="Verdana" w:eastAsia="Times New Roman" w:hAnsi="Verdana" w:cs="Times New Roman"/>
          <w:bCs/>
          <w:sz w:val="16"/>
          <w:szCs w:val="16"/>
        </w:rPr>
      </w:pPr>
      <w:r w:rsidRPr="00663C55">
        <w:rPr>
          <w:rFonts w:ascii="Verdana" w:eastAsia="Times New Roman" w:hAnsi="Verdana" w:cs="Times New Roman"/>
          <w:bCs/>
          <w:sz w:val="16"/>
          <w:szCs w:val="16"/>
        </w:rPr>
        <w:t>Il contratto verrà stipulato nella forma di scrittura privata e le clausole negoziali essenziali sono contenute nell'offerta prodotta dal fornitore.</w:t>
      </w:r>
    </w:p>
    <w:p w:rsidR="00663C55" w:rsidRPr="00663C55" w:rsidRDefault="00663C55" w:rsidP="00663C55">
      <w:pPr>
        <w:autoSpaceDE w:val="0"/>
        <w:textAlignment w:val="auto"/>
        <w:rPr>
          <w:rFonts w:ascii="Verdana" w:eastAsia="Times New Roman" w:hAnsi="Verdana" w:cs="Times New Roman"/>
          <w:bCs/>
          <w:sz w:val="16"/>
          <w:szCs w:val="16"/>
        </w:rPr>
      </w:pPr>
      <w:r w:rsidRPr="00663C55">
        <w:rPr>
          <w:rFonts w:ascii="Verdana" w:eastAsia="Times New Roman" w:hAnsi="Verdana" w:cs="Times New Roman"/>
          <w:bCs/>
          <w:sz w:val="16"/>
          <w:szCs w:val="16"/>
        </w:rPr>
        <w:t>La spesa verrà imputata al progetto/attività</w:t>
      </w:r>
      <w:r w:rsidRPr="00663C55">
        <w:rPr>
          <w:rFonts w:ascii="Verdana" w:hAnsi="Verdana"/>
          <w:b/>
          <w:sz w:val="16"/>
          <w:szCs w:val="16"/>
        </w:rPr>
        <w:t xml:space="preserve"> </w:t>
      </w:r>
      <w:r w:rsidRPr="00663C55">
        <w:rPr>
          <w:rFonts w:ascii="Verdana" w:eastAsia="Times New Roman" w:hAnsi="Verdana" w:cs="Times New Roman"/>
          <w:bCs/>
          <w:sz w:val="16"/>
          <w:szCs w:val="16"/>
        </w:rPr>
        <w:t xml:space="preserve">: </w:t>
      </w:r>
      <w:r w:rsidR="00362A30">
        <w:rPr>
          <w:rFonts w:ascii="Verdana" w:eastAsia="Times New Roman" w:hAnsi="Verdana" w:cs="Times New Roman"/>
          <w:bCs/>
          <w:sz w:val="16"/>
          <w:szCs w:val="16"/>
        </w:rPr>
        <w:t>P</w:t>
      </w:r>
      <w:r w:rsidR="008666A7">
        <w:rPr>
          <w:rFonts w:ascii="Verdana" w:eastAsia="Times New Roman" w:hAnsi="Verdana" w:cs="Times New Roman"/>
          <w:bCs/>
          <w:sz w:val="16"/>
          <w:szCs w:val="16"/>
        </w:rPr>
        <w:t>1</w:t>
      </w:r>
      <w:r w:rsidRPr="00663C55">
        <w:rPr>
          <w:rFonts w:ascii="Verdana" w:eastAsia="Times New Roman" w:hAnsi="Verdana" w:cs="Times New Roman"/>
          <w:bCs/>
          <w:sz w:val="16"/>
          <w:szCs w:val="16"/>
        </w:rPr>
        <w:t xml:space="preserve"> </w:t>
      </w:r>
      <w:r w:rsidR="00362A30">
        <w:rPr>
          <w:rFonts w:ascii="Verdana" w:eastAsia="Times New Roman" w:hAnsi="Verdana" w:cs="Times New Roman"/>
          <w:bCs/>
          <w:sz w:val="16"/>
          <w:szCs w:val="16"/>
        </w:rPr>
        <w:t xml:space="preserve">1 </w:t>
      </w:r>
      <w:r w:rsidRPr="00663C55">
        <w:rPr>
          <w:rFonts w:ascii="Verdana" w:eastAsia="Times New Roman" w:hAnsi="Verdana" w:cs="Times New Roman"/>
          <w:bCs/>
          <w:sz w:val="16"/>
          <w:szCs w:val="16"/>
        </w:rPr>
        <w:t>– S</w:t>
      </w:r>
      <w:r w:rsidR="00362A30">
        <w:rPr>
          <w:rFonts w:ascii="Verdana" w:eastAsia="Times New Roman" w:hAnsi="Verdana" w:cs="Times New Roman"/>
          <w:bCs/>
          <w:sz w:val="16"/>
          <w:szCs w:val="16"/>
        </w:rPr>
        <w:t>cuola Sicura</w:t>
      </w:r>
      <w:r w:rsidRPr="00663C55">
        <w:rPr>
          <w:rFonts w:ascii="Verdana" w:eastAsia="Times New Roman" w:hAnsi="Verdana" w:cs="Times New Roman"/>
          <w:bCs/>
          <w:sz w:val="16"/>
          <w:szCs w:val="16"/>
        </w:rPr>
        <w:t xml:space="preserve"> .</w:t>
      </w:r>
    </w:p>
    <w:p w:rsidR="00663C55" w:rsidRPr="00663C55" w:rsidRDefault="00663C55" w:rsidP="00663C55">
      <w:pPr>
        <w:autoSpaceDE w:val="0"/>
        <w:textAlignment w:val="auto"/>
        <w:rPr>
          <w:rFonts w:ascii="Verdana" w:eastAsia="Times New Roman" w:hAnsi="Verdana" w:cs="Times New Roman"/>
          <w:bCs/>
          <w:sz w:val="16"/>
          <w:szCs w:val="16"/>
        </w:rPr>
      </w:pPr>
      <w:r w:rsidRPr="00663C55">
        <w:rPr>
          <w:rFonts w:ascii="Verdana" w:eastAsia="Times New Roman" w:hAnsi="Verdana" w:cs="Times New Roman"/>
          <w:bCs/>
          <w:sz w:val="16"/>
          <w:szCs w:val="16"/>
        </w:rPr>
        <w:t>A seguito delle positive verifiche relative ai controlli indicati nella apposita sezione della Amministrazione trasparente "Controlli sulle imprese” il pagamento verrà effettuato dietro presentazione di regolare documento fiscale debitamente controllato e vistato in ordine alla regolarità e rispondenza formale e fiscale.</w:t>
      </w:r>
    </w:p>
    <w:p w:rsidR="00663C55" w:rsidRPr="00663C55" w:rsidRDefault="00663C55" w:rsidP="00663C55">
      <w:pPr>
        <w:autoSpaceDE w:val="0"/>
        <w:textAlignment w:val="auto"/>
        <w:rPr>
          <w:rFonts w:ascii="Verdana" w:eastAsia="Times New Roman" w:hAnsi="Verdana" w:cs="Times New Roman"/>
          <w:bCs/>
          <w:sz w:val="16"/>
          <w:szCs w:val="16"/>
        </w:rPr>
      </w:pPr>
      <w:r w:rsidRPr="00663C55">
        <w:rPr>
          <w:rFonts w:ascii="Verdana" w:eastAsia="Times New Roman" w:hAnsi="Verdana" w:cs="Times New Roman"/>
          <w:bCs/>
          <w:sz w:val="16"/>
          <w:szCs w:val="16"/>
        </w:rPr>
        <w:t xml:space="preserve">Il presente provvedimento verrà pubblicato nella apposita sezione della Amministrazione trasparente "Provvedimenti Dirigenti - </w:t>
      </w:r>
      <w:proofErr w:type="spellStart"/>
      <w:r w:rsidRPr="00663C55">
        <w:rPr>
          <w:rFonts w:ascii="Verdana" w:eastAsia="Times New Roman" w:hAnsi="Verdana" w:cs="Times New Roman"/>
          <w:bCs/>
          <w:sz w:val="16"/>
          <w:szCs w:val="16"/>
        </w:rPr>
        <w:t>Determine</w:t>
      </w:r>
      <w:proofErr w:type="spellEnd"/>
      <w:r w:rsidRPr="00663C55">
        <w:rPr>
          <w:rFonts w:ascii="Verdana" w:eastAsia="Times New Roman" w:hAnsi="Verdana" w:cs="Times New Roman"/>
          <w:bCs/>
          <w:sz w:val="16"/>
          <w:szCs w:val="16"/>
        </w:rPr>
        <w:t xml:space="preserve"> attività negoziale”.</w:t>
      </w:r>
    </w:p>
    <w:p w:rsidR="00203B93" w:rsidRDefault="00203B93" w:rsidP="00203B93">
      <w:pPr>
        <w:pStyle w:val="Standard"/>
        <w:autoSpaceDE w:val="0"/>
        <w:spacing w:line="276" w:lineRule="auto"/>
        <w:rPr>
          <w:rFonts w:ascii="Verdana" w:eastAsia="Times New Roman" w:hAnsi="Verdana" w:cs="Times New Roman"/>
          <w:sz w:val="16"/>
          <w:szCs w:val="16"/>
        </w:rPr>
      </w:pPr>
    </w:p>
    <w:p w:rsidR="00203B93" w:rsidRPr="00277FD6" w:rsidRDefault="00203B93" w:rsidP="00203B93">
      <w:pPr>
        <w:pStyle w:val="Standard"/>
        <w:autoSpaceDE w:val="0"/>
        <w:jc w:val="both"/>
        <w:rPr>
          <w:rFonts w:ascii="Verdana" w:eastAsia="Times New Roman" w:hAnsi="Verdana" w:cs="Times New Roman"/>
          <w:sz w:val="22"/>
          <w:szCs w:val="22"/>
        </w:rPr>
      </w:pPr>
    </w:p>
    <w:p w:rsidR="00203B93" w:rsidRPr="0040447B" w:rsidRDefault="00203B93" w:rsidP="00203B93">
      <w:pPr>
        <w:autoSpaceDE w:val="0"/>
        <w:ind w:right="361"/>
        <w:jc w:val="center"/>
        <w:rPr>
          <w:rFonts w:ascii="Verdana" w:eastAsia="Batang" w:hAnsi="Verdana" w:cs="Arial"/>
          <w:bCs/>
          <w:spacing w:val="18"/>
          <w:sz w:val="16"/>
          <w:szCs w:val="16"/>
          <w:lang w:eastAsia="it-IT"/>
        </w:rPr>
      </w:pPr>
      <w:r>
        <w:rPr>
          <w:rFonts w:ascii="Verdana" w:eastAsia="Batang" w:hAnsi="Verdana" w:cs="Arial"/>
          <w:bCs/>
          <w:spacing w:val="18"/>
          <w:sz w:val="16"/>
          <w:szCs w:val="16"/>
          <w:lang w:eastAsia="it-IT"/>
        </w:rPr>
        <w:t xml:space="preserve">                                                                      </w:t>
      </w:r>
      <w:r w:rsidRPr="0040447B">
        <w:rPr>
          <w:rFonts w:ascii="Verdana" w:eastAsia="Batang" w:hAnsi="Verdana" w:cs="Arial"/>
          <w:bCs/>
          <w:spacing w:val="18"/>
          <w:sz w:val="16"/>
          <w:szCs w:val="16"/>
          <w:lang w:eastAsia="it-IT"/>
        </w:rPr>
        <w:t xml:space="preserve">Il Dirigente Scolastico </w:t>
      </w:r>
    </w:p>
    <w:p w:rsidR="00203B93" w:rsidRPr="0040447B" w:rsidRDefault="00203B93" w:rsidP="00203B93">
      <w:pPr>
        <w:widowControl/>
        <w:tabs>
          <w:tab w:val="left" w:pos="6480"/>
        </w:tabs>
        <w:suppressAutoHyphens w:val="0"/>
        <w:jc w:val="center"/>
        <w:rPr>
          <w:rFonts w:ascii="Comic Sans MS" w:eastAsia="Times New Roman" w:hAnsi="Comic Sans MS" w:cs="Tahoma"/>
          <w:kern w:val="0"/>
          <w:sz w:val="16"/>
          <w:szCs w:val="16"/>
          <w:lang w:eastAsia="it-IT" w:bidi="ar-SA"/>
        </w:rPr>
      </w:pPr>
      <w:r w:rsidRPr="0040447B">
        <w:rPr>
          <w:rFonts w:ascii="Verdana" w:eastAsia="Batang" w:hAnsi="Verdana" w:cs="Arial"/>
          <w:bCs/>
          <w:spacing w:val="18"/>
          <w:sz w:val="16"/>
          <w:szCs w:val="16"/>
          <w:lang w:eastAsia="it-IT"/>
        </w:rPr>
        <w:t xml:space="preserve">                                                                   </w:t>
      </w:r>
      <w:r w:rsidR="00D916AD">
        <w:rPr>
          <w:rFonts w:ascii="Verdana" w:eastAsia="Batang" w:hAnsi="Verdana" w:cs="Arial"/>
          <w:bCs/>
          <w:spacing w:val="18"/>
          <w:sz w:val="16"/>
          <w:szCs w:val="16"/>
          <w:lang w:eastAsia="it-IT"/>
        </w:rPr>
        <w:t xml:space="preserve">Prof.ssa </w:t>
      </w:r>
      <w:bookmarkStart w:id="0" w:name="_GoBack"/>
      <w:bookmarkEnd w:id="0"/>
      <w:r w:rsidRPr="0040447B">
        <w:rPr>
          <w:rFonts w:ascii="Verdana" w:eastAsia="Batang" w:hAnsi="Verdana" w:cs="Arial"/>
          <w:bCs/>
          <w:spacing w:val="18"/>
          <w:sz w:val="16"/>
          <w:szCs w:val="16"/>
          <w:lang w:eastAsia="it-IT"/>
        </w:rPr>
        <w:t xml:space="preserve">Carmela </w:t>
      </w:r>
      <w:proofErr w:type="spellStart"/>
      <w:r w:rsidRPr="0040447B">
        <w:rPr>
          <w:rFonts w:ascii="Verdana" w:eastAsia="Batang" w:hAnsi="Verdana" w:cs="Arial"/>
          <w:bCs/>
          <w:spacing w:val="18"/>
          <w:sz w:val="16"/>
          <w:szCs w:val="16"/>
          <w:lang w:eastAsia="it-IT"/>
        </w:rPr>
        <w:t>Lugani</w:t>
      </w:r>
      <w:proofErr w:type="spellEnd"/>
      <w:r w:rsidRPr="0040447B">
        <w:rPr>
          <w:rFonts w:ascii="Comic Sans MS" w:eastAsia="Times New Roman" w:hAnsi="Comic Sans MS" w:cs="Tahoma"/>
          <w:kern w:val="0"/>
          <w:sz w:val="16"/>
          <w:szCs w:val="16"/>
          <w:lang w:eastAsia="it-IT" w:bidi="ar-SA"/>
        </w:rPr>
        <w:t xml:space="preserve">                                                                                    </w:t>
      </w:r>
    </w:p>
    <w:p w:rsidR="0006052A" w:rsidRDefault="0006052A" w:rsidP="003B6F92">
      <w:pPr>
        <w:rPr>
          <w:rFonts w:ascii="Verdana" w:hAnsi="Verdana"/>
          <w:sz w:val="16"/>
          <w:szCs w:val="16"/>
          <w:lang w:eastAsia="it-IT"/>
        </w:rPr>
      </w:pPr>
    </w:p>
    <w:p w:rsidR="0006052A" w:rsidRPr="003B6F92" w:rsidRDefault="0006052A" w:rsidP="003B6F92">
      <w:pPr>
        <w:rPr>
          <w:rFonts w:ascii="Verdana" w:hAnsi="Verdana"/>
          <w:sz w:val="16"/>
          <w:szCs w:val="16"/>
          <w:lang w:eastAsia="it-IT"/>
        </w:rPr>
      </w:pPr>
    </w:p>
    <w:p w:rsidR="00BD0585" w:rsidRDefault="00BD0585" w:rsidP="00BD0585">
      <w:pPr>
        <w:pStyle w:val="Intestazione1"/>
        <w:tabs>
          <w:tab w:val="left" w:pos="708"/>
        </w:tabs>
        <w:rPr>
          <w:rFonts w:ascii="Verdana" w:hAnsi="Verdana" w:cs="NimbusSanL-Regu"/>
          <w:color w:val="333333"/>
          <w:kern w:val="0"/>
          <w:sz w:val="16"/>
          <w:szCs w:val="16"/>
        </w:rPr>
      </w:pPr>
    </w:p>
    <w:p w:rsidR="00E54E11" w:rsidRPr="00277FD6" w:rsidRDefault="00E54E11" w:rsidP="007B6EC9">
      <w:pPr>
        <w:pStyle w:val="Standard"/>
        <w:autoSpaceDE w:val="0"/>
        <w:jc w:val="both"/>
        <w:rPr>
          <w:rFonts w:ascii="Verdana" w:eastAsia="Times New Roman" w:hAnsi="Verdana" w:cs="Times New Roman"/>
          <w:sz w:val="22"/>
          <w:szCs w:val="22"/>
        </w:rPr>
      </w:pPr>
    </w:p>
    <w:p w:rsidR="00211B7E" w:rsidRPr="00277FD6" w:rsidRDefault="0040447B" w:rsidP="00203B93">
      <w:pPr>
        <w:autoSpaceDE w:val="0"/>
        <w:ind w:right="361"/>
        <w:jc w:val="center"/>
        <w:rPr>
          <w:rFonts w:ascii="Verdana" w:eastAsia="Times New Roman" w:hAnsi="Verdana" w:cs="Times New Roman"/>
          <w:color w:val="222222"/>
          <w:sz w:val="22"/>
          <w:szCs w:val="22"/>
        </w:rPr>
      </w:pPr>
      <w:r>
        <w:rPr>
          <w:rFonts w:ascii="Verdana" w:eastAsia="Batang" w:hAnsi="Verdana" w:cs="Arial"/>
          <w:bCs/>
          <w:spacing w:val="18"/>
          <w:sz w:val="16"/>
          <w:szCs w:val="16"/>
          <w:lang w:eastAsia="it-IT"/>
        </w:rPr>
        <w:t xml:space="preserve">                                                                      </w:t>
      </w:r>
    </w:p>
    <w:sectPr w:rsidR="00211B7E" w:rsidRPr="00277FD6" w:rsidSect="00EC4439">
      <w:pgSz w:w="11906" w:h="16838"/>
      <w:pgMar w:top="436" w:right="991" w:bottom="1143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6DCB" w:rsidRDefault="00196DCB" w:rsidP="00E54E11">
      <w:r>
        <w:separator/>
      </w:r>
    </w:p>
  </w:endnote>
  <w:endnote w:type="continuationSeparator" w:id="0">
    <w:p w:rsidR="00196DCB" w:rsidRDefault="00196DCB" w:rsidP="00E54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NimbusSanL-Regu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6DCB" w:rsidRDefault="00196DCB" w:rsidP="00E54E11">
      <w:r w:rsidRPr="00E54E11">
        <w:rPr>
          <w:color w:val="000000"/>
        </w:rPr>
        <w:separator/>
      </w:r>
    </w:p>
  </w:footnote>
  <w:footnote w:type="continuationSeparator" w:id="0">
    <w:p w:rsidR="00196DCB" w:rsidRDefault="00196DCB" w:rsidP="00E54E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6165FA"/>
    <w:multiLevelType w:val="hybridMultilevel"/>
    <w:tmpl w:val="08D8936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7"/>
  <w:proofState w:spelling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E11"/>
    <w:rsid w:val="00011038"/>
    <w:rsid w:val="0001406E"/>
    <w:rsid w:val="00016BE5"/>
    <w:rsid w:val="00020F78"/>
    <w:rsid w:val="000339E4"/>
    <w:rsid w:val="000352A9"/>
    <w:rsid w:val="000401D9"/>
    <w:rsid w:val="00054EAD"/>
    <w:rsid w:val="00057191"/>
    <w:rsid w:val="0006052A"/>
    <w:rsid w:val="00063538"/>
    <w:rsid w:val="00071C4F"/>
    <w:rsid w:val="000722B0"/>
    <w:rsid w:val="00082A86"/>
    <w:rsid w:val="000848A9"/>
    <w:rsid w:val="0009089C"/>
    <w:rsid w:val="000A10D6"/>
    <w:rsid w:val="000A1B78"/>
    <w:rsid w:val="000B7AF5"/>
    <w:rsid w:val="000F2C91"/>
    <w:rsid w:val="00113B98"/>
    <w:rsid w:val="00125483"/>
    <w:rsid w:val="001258F5"/>
    <w:rsid w:val="00145445"/>
    <w:rsid w:val="0014546E"/>
    <w:rsid w:val="0018017D"/>
    <w:rsid w:val="001831E5"/>
    <w:rsid w:val="001951B9"/>
    <w:rsid w:val="00196DCB"/>
    <w:rsid w:val="001C5800"/>
    <w:rsid w:val="001E3225"/>
    <w:rsid w:val="001F09D3"/>
    <w:rsid w:val="001F17C7"/>
    <w:rsid w:val="001F70C5"/>
    <w:rsid w:val="00203B93"/>
    <w:rsid w:val="00211B7E"/>
    <w:rsid w:val="00241203"/>
    <w:rsid w:val="0027314F"/>
    <w:rsid w:val="00277FD6"/>
    <w:rsid w:val="00284D6F"/>
    <w:rsid w:val="00285A06"/>
    <w:rsid w:val="002B2F78"/>
    <w:rsid w:val="002B75B8"/>
    <w:rsid w:val="002D17F2"/>
    <w:rsid w:val="002F6D19"/>
    <w:rsid w:val="00303307"/>
    <w:rsid w:val="003233AD"/>
    <w:rsid w:val="00362A30"/>
    <w:rsid w:val="00362AC1"/>
    <w:rsid w:val="003667DF"/>
    <w:rsid w:val="0037370E"/>
    <w:rsid w:val="00381C94"/>
    <w:rsid w:val="00385E1B"/>
    <w:rsid w:val="003872D8"/>
    <w:rsid w:val="003908BA"/>
    <w:rsid w:val="003941D4"/>
    <w:rsid w:val="003A21B7"/>
    <w:rsid w:val="003B6F92"/>
    <w:rsid w:val="003D54E0"/>
    <w:rsid w:val="003D7737"/>
    <w:rsid w:val="003E741E"/>
    <w:rsid w:val="0040447B"/>
    <w:rsid w:val="00415A23"/>
    <w:rsid w:val="00435C3F"/>
    <w:rsid w:val="004367F4"/>
    <w:rsid w:val="00450D0F"/>
    <w:rsid w:val="004562A0"/>
    <w:rsid w:val="00482AD8"/>
    <w:rsid w:val="004B6FFF"/>
    <w:rsid w:val="004B7599"/>
    <w:rsid w:val="004C4174"/>
    <w:rsid w:val="004C5E28"/>
    <w:rsid w:val="004E451B"/>
    <w:rsid w:val="004E5D4C"/>
    <w:rsid w:val="004E648A"/>
    <w:rsid w:val="005072B5"/>
    <w:rsid w:val="00531C7A"/>
    <w:rsid w:val="005454CF"/>
    <w:rsid w:val="005568D8"/>
    <w:rsid w:val="00565946"/>
    <w:rsid w:val="00582FBB"/>
    <w:rsid w:val="00584670"/>
    <w:rsid w:val="005977EA"/>
    <w:rsid w:val="005C16E5"/>
    <w:rsid w:val="005D1F70"/>
    <w:rsid w:val="005F458A"/>
    <w:rsid w:val="00601961"/>
    <w:rsid w:val="00605467"/>
    <w:rsid w:val="00606BC1"/>
    <w:rsid w:val="00614F53"/>
    <w:rsid w:val="0061659A"/>
    <w:rsid w:val="00626DE9"/>
    <w:rsid w:val="00630693"/>
    <w:rsid w:val="006376EF"/>
    <w:rsid w:val="0064751A"/>
    <w:rsid w:val="00663C55"/>
    <w:rsid w:val="0068038E"/>
    <w:rsid w:val="00694B40"/>
    <w:rsid w:val="006A1991"/>
    <w:rsid w:val="006A35DB"/>
    <w:rsid w:val="006A4603"/>
    <w:rsid w:val="006C5ABF"/>
    <w:rsid w:val="006E13E8"/>
    <w:rsid w:val="006E22E8"/>
    <w:rsid w:val="006E7403"/>
    <w:rsid w:val="006F449E"/>
    <w:rsid w:val="00702DA8"/>
    <w:rsid w:val="0070414F"/>
    <w:rsid w:val="00716F5F"/>
    <w:rsid w:val="00731669"/>
    <w:rsid w:val="00732E82"/>
    <w:rsid w:val="007566FD"/>
    <w:rsid w:val="00757591"/>
    <w:rsid w:val="00765B0D"/>
    <w:rsid w:val="00783C0E"/>
    <w:rsid w:val="00790076"/>
    <w:rsid w:val="00796C07"/>
    <w:rsid w:val="007B6EC9"/>
    <w:rsid w:val="007B7062"/>
    <w:rsid w:val="007E4890"/>
    <w:rsid w:val="00826BBA"/>
    <w:rsid w:val="00831D32"/>
    <w:rsid w:val="00853EA7"/>
    <w:rsid w:val="008666A7"/>
    <w:rsid w:val="00867631"/>
    <w:rsid w:val="0087076F"/>
    <w:rsid w:val="00874774"/>
    <w:rsid w:val="008C01C5"/>
    <w:rsid w:val="008C6787"/>
    <w:rsid w:val="008D12C3"/>
    <w:rsid w:val="008D2F01"/>
    <w:rsid w:val="008E22A7"/>
    <w:rsid w:val="008E40C8"/>
    <w:rsid w:val="009106B1"/>
    <w:rsid w:val="009244C5"/>
    <w:rsid w:val="00935BD5"/>
    <w:rsid w:val="009434AE"/>
    <w:rsid w:val="0096464A"/>
    <w:rsid w:val="00967E43"/>
    <w:rsid w:val="00980169"/>
    <w:rsid w:val="009A4E00"/>
    <w:rsid w:val="009C0EE9"/>
    <w:rsid w:val="009E2BC8"/>
    <w:rsid w:val="009F1FD0"/>
    <w:rsid w:val="009F39FF"/>
    <w:rsid w:val="00A05070"/>
    <w:rsid w:val="00A44DE1"/>
    <w:rsid w:val="00A7393B"/>
    <w:rsid w:val="00AA26AE"/>
    <w:rsid w:val="00AB1CB1"/>
    <w:rsid w:val="00AB4BD2"/>
    <w:rsid w:val="00AC299A"/>
    <w:rsid w:val="00AC3CB6"/>
    <w:rsid w:val="00AE56F1"/>
    <w:rsid w:val="00B145D0"/>
    <w:rsid w:val="00B213CF"/>
    <w:rsid w:val="00B33EFC"/>
    <w:rsid w:val="00B34F2E"/>
    <w:rsid w:val="00B80063"/>
    <w:rsid w:val="00BA4E0F"/>
    <w:rsid w:val="00BC38CC"/>
    <w:rsid w:val="00BC408A"/>
    <w:rsid w:val="00BD0585"/>
    <w:rsid w:val="00BD7961"/>
    <w:rsid w:val="00BE76DA"/>
    <w:rsid w:val="00BF55BC"/>
    <w:rsid w:val="00BF5F16"/>
    <w:rsid w:val="00C34C3F"/>
    <w:rsid w:val="00C363CA"/>
    <w:rsid w:val="00C41522"/>
    <w:rsid w:val="00C458A6"/>
    <w:rsid w:val="00C46E7E"/>
    <w:rsid w:val="00C53BDC"/>
    <w:rsid w:val="00C5408B"/>
    <w:rsid w:val="00C6043A"/>
    <w:rsid w:val="00C62EEF"/>
    <w:rsid w:val="00C62FD1"/>
    <w:rsid w:val="00C7288F"/>
    <w:rsid w:val="00C733AB"/>
    <w:rsid w:val="00CB4910"/>
    <w:rsid w:val="00CC1019"/>
    <w:rsid w:val="00CD6B53"/>
    <w:rsid w:val="00CE6638"/>
    <w:rsid w:val="00CF2EBB"/>
    <w:rsid w:val="00D20784"/>
    <w:rsid w:val="00D465DE"/>
    <w:rsid w:val="00D57B9E"/>
    <w:rsid w:val="00D62957"/>
    <w:rsid w:val="00D64F1E"/>
    <w:rsid w:val="00D7082F"/>
    <w:rsid w:val="00D71D18"/>
    <w:rsid w:val="00D721BA"/>
    <w:rsid w:val="00D916AD"/>
    <w:rsid w:val="00DA61AF"/>
    <w:rsid w:val="00DC16DB"/>
    <w:rsid w:val="00DD52A3"/>
    <w:rsid w:val="00DF450B"/>
    <w:rsid w:val="00E24BD2"/>
    <w:rsid w:val="00E32F2C"/>
    <w:rsid w:val="00E34DF9"/>
    <w:rsid w:val="00E370BC"/>
    <w:rsid w:val="00E378F1"/>
    <w:rsid w:val="00E37A7F"/>
    <w:rsid w:val="00E54E11"/>
    <w:rsid w:val="00E57499"/>
    <w:rsid w:val="00E61815"/>
    <w:rsid w:val="00E66417"/>
    <w:rsid w:val="00E83BE6"/>
    <w:rsid w:val="00E86974"/>
    <w:rsid w:val="00E87E7C"/>
    <w:rsid w:val="00E95C0E"/>
    <w:rsid w:val="00E9602D"/>
    <w:rsid w:val="00EA2929"/>
    <w:rsid w:val="00EA4BA2"/>
    <w:rsid w:val="00EA7CCE"/>
    <w:rsid w:val="00EC1FAA"/>
    <w:rsid w:val="00EC1FC9"/>
    <w:rsid w:val="00EC26FD"/>
    <w:rsid w:val="00EC4439"/>
    <w:rsid w:val="00EC6076"/>
    <w:rsid w:val="00ED4A8B"/>
    <w:rsid w:val="00EF1749"/>
    <w:rsid w:val="00EF1786"/>
    <w:rsid w:val="00F165BD"/>
    <w:rsid w:val="00F1707A"/>
    <w:rsid w:val="00F56908"/>
    <w:rsid w:val="00F65D9D"/>
    <w:rsid w:val="00F71CB9"/>
    <w:rsid w:val="00F870DF"/>
    <w:rsid w:val="00F87A89"/>
    <w:rsid w:val="00F920EC"/>
    <w:rsid w:val="00F9278B"/>
    <w:rsid w:val="00F958A1"/>
    <w:rsid w:val="00FA0937"/>
    <w:rsid w:val="00FB01A6"/>
    <w:rsid w:val="00FB1C44"/>
    <w:rsid w:val="00FC5F29"/>
    <w:rsid w:val="00FC7C42"/>
    <w:rsid w:val="00FD43CF"/>
    <w:rsid w:val="00FE1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8C01C5"/>
    <w:pPr>
      <w:keepNext/>
      <w:widowControl/>
      <w:suppressAutoHyphens w:val="0"/>
      <w:autoSpaceDN/>
      <w:spacing w:before="240" w:after="60"/>
      <w:textAlignment w:val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E54E11"/>
  </w:style>
  <w:style w:type="paragraph" w:customStyle="1" w:styleId="Heading">
    <w:name w:val="Heading"/>
    <w:basedOn w:val="Standard"/>
    <w:next w:val="Textbody"/>
    <w:rsid w:val="00E54E11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E54E11"/>
    <w:pPr>
      <w:spacing w:after="120"/>
    </w:pPr>
  </w:style>
  <w:style w:type="paragraph" w:styleId="Elenco">
    <w:name w:val="List"/>
    <w:basedOn w:val="Textbody"/>
    <w:rsid w:val="00E54E11"/>
  </w:style>
  <w:style w:type="paragraph" w:customStyle="1" w:styleId="Didascalia1">
    <w:name w:val="Didascalia1"/>
    <w:basedOn w:val="Standard"/>
    <w:rsid w:val="00E54E11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E54E11"/>
    <w:pPr>
      <w:suppressLineNumbers/>
    </w:pPr>
  </w:style>
  <w:style w:type="paragraph" w:customStyle="1" w:styleId="Intestazione1">
    <w:name w:val="Intestazione1"/>
    <w:basedOn w:val="Standard"/>
    <w:rsid w:val="00E54E11"/>
    <w:pPr>
      <w:suppressLineNumbers/>
      <w:tabs>
        <w:tab w:val="center" w:pos="4819"/>
        <w:tab w:val="right" w:pos="9638"/>
      </w:tabs>
    </w:pPr>
    <w:rPr>
      <w:rFonts w:eastAsia="Times New Roman" w:cs="Times New Roman"/>
      <w:sz w:val="20"/>
      <w:szCs w:val="20"/>
      <w:lang w:eastAsia="ar-SA"/>
    </w:rPr>
  </w:style>
  <w:style w:type="paragraph" w:customStyle="1" w:styleId="TableContents">
    <w:name w:val="Table Contents"/>
    <w:basedOn w:val="Standard"/>
    <w:rsid w:val="00E54E11"/>
    <w:pPr>
      <w:suppressLineNumbers/>
    </w:pPr>
  </w:style>
  <w:style w:type="character" w:customStyle="1" w:styleId="BulletSymbols">
    <w:name w:val="Bullet Symbols"/>
    <w:rsid w:val="00E54E11"/>
    <w:rPr>
      <w:rFonts w:ascii="OpenSymbol" w:eastAsia="OpenSymbol" w:hAnsi="OpenSymbol" w:cs="OpenSymbol"/>
    </w:rPr>
  </w:style>
  <w:style w:type="character" w:customStyle="1" w:styleId="Internetlink">
    <w:name w:val="Internet link"/>
    <w:rsid w:val="00E54E11"/>
    <w:rPr>
      <w:color w:val="000080"/>
      <w:u w:val="single"/>
    </w:rPr>
  </w:style>
  <w:style w:type="character" w:customStyle="1" w:styleId="NumberingSymbols">
    <w:name w:val="Numbering Symbols"/>
    <w:rsid w:val="00E54E11"/>
  </w:style>
  <w:style w:type="character" w:customStyle="1" w:styleId="Titolo1Carattere">
    <w:name w:val="Titolo 1 Carattere"/>
    <w:basedOn w:val="Carpredefinitoparagrafo"/>
    <w:link w:val="Titolo1"/>
    <w:rsid w:val="008C01C5"/>
    <w:rPr>
      <w:rFonts w:ascii="Arial" w:eastAsia="Times New Roman" w:hAnsi="Arial" w:cs="Arial"/>
      <w:b/>
      <w:bCs/>
      <w:kern w:val="32"/>
      <w:sz w:val="32"/>
      <w:szCs w:val="32"/>
      <w:lang w:eastAsia="it-IT" w:bidi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01C5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01C5"/>
    <w:rPr>
      <w:rFonts w:ascii="Tahoma" w:hAnsi="Tahoma"/>
      <w:sz w:val="16"/>
      <w:szCs w:val="14"/>
    </w:rPr>
  </w:style>
  <w:style w:type="character" w:styleId="Collegamentoipertestuale">
    <w:name w:val="Hyperlink"/>
    <w:rsid w:val="00FA0937"/>
    <w:rPr>
      <w:color w:val="0000FF"/>
      <w:u w:val="single"/>
    </w:rPr>
  </w:style>
  <w:style w:type="paragraph" w:styleId="Corpotesto">
    <w:name w:val="Body Text"/>
    <w:basedOn w:val="Normale"/>
    <w:link w:val="CorpotestoCarattere"/>
    <w:semiHidden/>
    <w:rsid w:val="00435C3F"/>
    <w:pPr>
      <w:widowControl/>
      <w:autoSpaceDN/>
      <w:textAlignment w:val="auto"/>
    </w:pPr>
    <w:rPr>
      <w:rFonts w:eastAsia="Times New Roman" w:cs="Times New Roman"/>
      <w:kern w:val="1"/>
      <w:lang w:eastAsia="hi-IN"/>
    </w:rPr>
  </w:style>
  <w:style w:type="character" w:customStyle="1" w:styleId="CorpotestoCarattere">
    <w:name w:val="Corpo testo Carattere"/>
    <w:basedOn w:val="Carpredefinitoparagrafo"/>
    <w:link w:val="Corpotesto"/>
    <w:semiHidden/>
    <w:rsid w:val="00435C3F"/>
    <w:rPr>
      <w:rFonts w:eastAsia="Times New Roman" w:cs="Times New Roman"/>
      <w:kern w:val="1"/>
      <w:lang w:eastAsia="hi-IN"/>
    </w:rPr>
  </w:style>
  <w:style w:type="paragraph" w:customStyle="1" w:styleId="Default">
    <w:name w:val="Default"/>
    <w:rsid w:val="00B145D0"/>
    <w:pPr>
      <w:widowControl/>
      <w:suppressAutoHyphens w:val="0"/>
      <w:autoSpaceDE w:val="0"/>
      <w:adjustRightInd w:val="0"/>
      <w:textAlignment w:val="auto"/>
    </w:pPr>
    <w:rPr>
      <w:rFonts w:cs="Times New Roman"/>
      <w:color w:val="000000"/>
      <w:kern w:val="0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8C01C5"/>
    <w:pPr>
      <w:keepNext/>
      <w:widowControl/>
      <w:suppressAutoHyphens w:val="0"/>
      <w:autoSpaceDN/>
      <w:spacing w:before="240" w:after="60"/>
      <w:textAlignment w:val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E54E11"/>
  </w:style>
  <w:style w:type="paragraph" w:customStyle="1" w:styleId="Heading">
    <w:name w:val="Heading"/>
    <w:basedOn w:val="Standard"/>
    <w:next w:val="Textbody"/>
    <w:rsid w:val="00E54E11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E54E11"/>
    <w:pPr>
      <w:spacing w:after="120"/>
    </w:pPr>
  </w:style>
  <w:style w:type="paragraph" w:styleId="Elenco">
    <w:name w:val="List"/>
    <w:basedOn w:val="Textbody"/>
    <w:rsid w:val="00E54E11"/>
  </w:style>
  <w:style w:type="paragraph" w:customStyle="1" w:styleId="Didascalia1">
    <w:name w:val="Didascalia1"/>
    <w:basedOn w:val="Standard"/>
    <w:rsid w:val="00E54E11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E54E11"/>
    <w:pPr>
      <w:suppressLineNumbers/>
    </w:pPr>
  </w:style>
  <w:style w:type="paragraph" w:customStyle="1" w:styleId="Intestazione1">
    <w:name w:val="Intestazione1"/>
    <w:basedOn w:val="Standard"/>
    <w:rsid w:val="00E54E11"/>
    <w:pPr>
      <w:suppressLineNumbers/>
      <w:tabs>
        <w:tab w:val="center" w:pos="4819"/>
        <w:tab w:val="right" w:pos="9638"/>
      </w:tabs>
    </w:pPr>
    <w:rPr>
      <w:rFonts w:eastAsia="Times New Roman" w:cs="Times New Roman"/>
      <w:sz w:val="20"/>
      <w:szCs w:val="20"/>
      <w:lang w:eastAsia="ar-SA"/>
    </w:rPr>
  </w:style>
  <w:style w:type="paragraph" w:customStyle="1" w:styleId="TableContents">
    <w:name w:val="Table Contents"/>
    <w:basedOn w:val="Standard"/>
    <w:rsid w:val="00E54E11"/>
    <w:pPr>
      <w:suppressLineNumbers/>
    </w:pPr>
  </w:style>
  <w:style w:type="character" w:customStyle="1" w:styleId="BulletSymbols">
    <w:name w:val="Bullet Symbols"/>
    <w:rsid w:val="00E54E11"/>
    <w:rPr>
      <w:rFonts w:ascii="OpenSymbol" w:eastAsia="OpenSymbol" w:hAnsi="OpenSymbol" w:cs="OpenSymbol"/>
    </w:rPr>
  </w:style>
  <w:style w:type="character" w:customStyle="1" w:styleId="Internetlink">
    <w:name w:val="Internet link"/>
    <w:rsid w:val="00E54E11"/>
    <w:rPr>
      <w:color w:val="000080"/>
      <w:u w:val="single"/>
    </w:rPr>
  </w:style>
  <w:style w:type="character" w:customStyle="1" w:styleId="NumberingSymbols">
    <w:name w:val="Numbering Symbols"/>
    <w:rsid w:val="00E54E11"/>
  </w:style>
  <w:style w:type="character" w:customStyle="1" w:styleId="Titolo1Carattere">
    <w:name w:val="Titolo 1 Carattere"/>
    <w:basedOn w:val="Carpredefinitoparagrafo"/>
    <w:link w:val="Titolo1"/>
    <w:rsid w:val="008C01C5"/>
    <w:rPr>
      <w:rFonts w:ascii="Arial" w:eastAsia="Times New Roman" w:hAnsi="Arial" w:cs="Arial"/>
      <w:b/>
      <w:bCs/>
      <w:kern w:val="32"/>
      <w:sz w:val="32"/>
      <w:szCs w:val="32"/>
      <w:lang w:eastAsia="it-IT" w:bidi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01C5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01C5"/>
    <w:rPr>
      <w:rFonts w:ascii="Tahoma" w:hAnsi="Tahoma"/>
      <w:sz w:val="16"/>
      <w:szCs w:val="14"/>
    </w:rPr>
  </w:style>
  <w:style w:type="character" w:styleId="Collegamentoipertestuale">
    <w:name w:val="Hyperlink"/>
    <w:rsid w:val="00FA0937"/>
    <w:rPr>
      <w:color w:val="0000FF"/>
      <w:u w:val="single"/>
    </w:rPr>
  </w:style>
  <w:style w:type="paragraph" w:styleId="Corpotesto">
    <w:name w:val="Body Text"/>
    <w:basedOn w:val="Normale"/>
    <w:link w:val="CorpotestoCarattere"/>
    <w:semiHidden/>
    <w:rsid w:val="00435C3F"/>
    <w:pPr>
      <w:widowControl/>
      <w:autoSpaceDN/>
      <w:textAlignment w:val="auto"/>
    </w:pPr>
    <w:rPr>
      <w:rFonts w:eastAsia="Times New Roman" w:cs="Times New Roman"/>
      <w:kern w:val="1"/>
      <w:lang w:eastAsia="hi-IN"/>
    </w:rPr>
  </w:style>
  <w:style w:type="character" w:customStyle="1" w:styleId="CorpotestoCarattere">
    <w:name w:val="Corpo testo Carattere"/>
    <w:basedOn w:val="Carpredefinitoparagrafo"/>
    <w:link w:val="Corpotesto"/>
    <w:semiHidden/>
    <w:rsid w:val="00435C3F"/>
    <w:rPr>
      <w:rFonts w:eastAsia="Times New Roman" w:cs="Times New Roman"/>
      <w:kern w:val="1"/>
      <w:lang w:eastAsia="hi-IN"/>
    </w:rPr>
  </w:style>
  <w:style w:type="paragraph" w:customStyle="1" w:styleId="Default">
    <w:name w:val="Default"/>
    <w:rsid w:val="00B145D0"/>
    <w:pPr>
      <w:widowControl/>
      <w:suppressAutoHyphens w:val="0"/>
      <w:autoSpaceDE w:val="0"/>
      <w:adjustRightInd w:val="0"/>
      <w:textAlignment w:val="auto"/>
    </w:pPr>
    <w:rPr>
      <w:rFonts w:cs="Times New Roman"/>
      <w:color w:val="000000"/>
      <w:kern w:val="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20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dirigente@icbetulle.gov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egreteria@icbetulle.gov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IIC8D600R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561EDD1A</Template>
  <TotalTime>4</TotalTime>
  <Pages>2</Pages>
  <Words>838</Words>
  <Characters>4778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Pc100</dc:creator>
  <cp:lastModifiedBy>DSGA</cp:lastModifiedBy>
  <cp:revision>10</cp:revision>
  <cp:lastPrinted>2019-04-02T09:26:00Z</cp:lastPrinted>
  <dcterms:created xsi:type="dcterms:W3CDTF">2019-04-02T09:21:00Z</dcterms:created>
  <dcterms:modified xsi:type="dcterms:W3CDTF">2019-04-02T09:26:00Z</dcterms:modified>
</cp:coreProperties>
</file>